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67" w:rsidRDefault="00A32067" w:rsidP="005741CE">
      <w:pPr>
        <w:spacing w:before="76" w:line="362" w:lineRule="auto"/>
        <w:ind w:left="2080" w:right="318" w:hanging="1668"/>
        <w:jc w:val="center"/>
        <w:rPr>
          <w:rFonts w:ascii="DIN Alternate" w:hAnsi="DIN Alternate" w:cstheme="minorHAnsi"/>
          <w:color w:val="C00000"/>
          <w:sz w:val="44"/>
          <w:szCs w:val="44"/>
        </w:rPr>
      </w:pPr>
      <w:r>
        <w:rPr>
          <w:rFonts w:ascii="DIN Alternate" w:hAnsi="DIN Alternate" w:cstheme="minorHAnsi"/>
          <w:color w:val="C00000"/>
          <w:sz w:val="44"/>
          <w:szCs w:val="44"/>
        </w:rPr>
        <w:t>CONCURSO</w:t>
      </w:r>
    </w:p>
    <w:p w:rsidR="00F95962" w:rsidRDefault="00A32067" w:rsidP="005741CE">
      <w:pPr>
        <w:spacing w:before="76" w:line="362" w:lineRule="auto"/>
        <w:ind w:left="2080" w:right="318" w:hanging="1668"/>
        <w:jc w:val="center"/>
        <w:rPr>
          <w:rFonts w:ascii="DIN Alternate" w:hAnsi="DIN Alternate" w:cstheme="minorHAnsi"/>
          <w:color w:val="C00000"/>
          <w:sz w:val="44"/>
          <w:szCs w:val="44"/>
        </w:rPr>
      </w:pPr>
      <w:r>
        <w:rPr>
          <w:rFonts w:ascii="DIN Alternate" w:hAnsi="DIN Alternate" w:cstheme="minorHAnsi"/>
          <w:color w:val="C00000"/>
          <w:sz w:val="44"/>
          <w:szCs w:val="44"/>
        </w:rPr>
        <w:t xml:space="preserve">ESCRIBA EL </w:t>
      </w:r>
      <w:r w:rsidR="00E427A6" w:rsidRPr="00E642F2">
        <w:rPr>
          <w:rFonts w:ascii="DIN Alternate" w:hAnsi="DIN Alternate" w:cstheme="minorHAnsi"/>
          <w:color w:val="C00000"/>
          <w:sz w:val="44"/>
          <w:szCs w:val="44"/>
        </w:rPr>
        <w:t>HIMNO DE SIPROCIMECA</w:t>
      </w:r>
    </w:p>
    <w:p w:rsidR="00A32067" w:rsidRPr="00E642F2" w:rsidRDefault="00A32067" w:rsidP="005741CE">
      <w:pPr>
        <w:spacing w:before="76" w:line="362" w:lineRule="auto"/>
        <w:ind w:left="2080" w:right="318" w:hanging="1668"/>
        <w:jc w:val="center"/>
        <w:rPr>
          <w:rFonts w:ascii="DIN Alternate" w:hAnsi="DIN Alternate" w:cstheme="minorHAnsi"/>
          <w:color w:val="C00000"/>
          <w:sz w:val="44"/>
          <w:szCs w:val="44"/>
        </w:rPr>
      </w:pPr>
      <w:r>
        <w:rPr>
          <w:rFonts w:ascii="DIN Alternate" w:hAnsi="DIN Alternate" w:cstheme="minorHAnsi"/>
          <w:color w:val="C00000"/>
          <w:sz w:val="44"/>
          <w:szCs w:val="44"/>
        </w:rPr>
        <w:t xml:space="preserve">CONOZCA LOS DETALLES Y </w:t>
      </w:r>
      <w:r w:rsidRPr="00A32067">
        <w:rPr>
          <w:rFonts w:ascii="DIN Alternate" w:hAnsi="DIN Alternate" w:cstheme="minorHAnsi"/>
          <w:color w:val="C00000"/>
          <w:sz w:val="44"/>
          <w:szCs w:val="44"/>
        </w:rPr>
        <w:t>BASES DEL CONCURSO</w:t>
      </w:r>
      <w:r>
        <w:rPr>
          <w:rFonts w:ascii="DIN Alternate" w:hAnsi="DIN Alternate" w:cstheme="minorHAnsi"/>
          <w:color w:val="C00000"/>
          <w:sz w:val="44"/>
          <w:szCs w:val="44"/>
        </w:rPr>
        <w:t>:</w:t>
      </w:r>
    </w:p>
    <w:p w:rsidR="00F95962" w:rsidRPr="00E642F2" w:rsidRDefault="00F95962" w:rsidP="00BC2A04">
      <w:pPr>
        <w:pStyle w:val="Textoindependiente"/>
        <w:spacing w:before="11"/>
        <w:jc w:val="both"/>
        <w:rPr>
          <w:rFonts w:asciiTheme="minorHAnsi" w:hAnsiTheme="minorHAnsi" w:cstheme="minorHAnsi"/>
          <w:b/>
          <w:color w:val="C00000"/>
          <w:sz w:val="28"/>
          <w:szCs w:val="28"/>
        </w:rPr>
      </w:pPr>
      <w:r w:rsidRPr="00E642F2">
        <w:rPr>
          <w:rFonts w:asciiTheme="minorHAnsi" w:hAnsiTheme="minorHAnsi" w:cstheme="minorHAnsi"/>
          <w:b/>
          <w:color w:val="C00000"/>
          <w:sz w:val="28"/>
          <w:szCs w:val="28"/>
        </w:rPr>
        <w:t>JUSTIFICACIÓN</w:t>
      </w:r>
    </w:p>
    <w:p w:rsidR="00126F9D" w:rsidRPr="00E642F2" w:rsidRDefault="00126F9D" w:rsidP="00BC2A04">
      <w:pPr>
        <w:pStyle w:val="Textoindependiente"/>
        <w:spacing w:before="6"/>
        <w:ind w:right="142"/>
        <w:jc w:val="both"/>
        <w:rPr>
          <w:rFonts w:asciiTheme="minorHAnsi" w:hAnsiTheme="minorHAnsi" w:cstheme="minorHAnsi"/>
          <w:b/>
        </w:rPr>
      </w:pPr>
    </w:p>
    <w:p w:rsidR="00571549" w:rsidRDefault="00571549" w:rsidP="00BC2A04">
      <w:pPr>
        <w:pStyle w:val="Textoindependiente"/>
        <w:spacing w:before="6"/>
        <w:ind w:right="142"/>
        <w:jc w:val="both"/>
        <w:rPr>
          <w:rFonts w:asciiTheme="minorHAnsi" w:hAnsiTheme="minorHAnsi" w:cstheme="minorHAnsi"/>
          <w:b/>
          <w:color w:val="C00000"/>
        </w:rPr>
      </w:pPr>
      <w:r w:rsidRPr="00E642F2">
        <w:rPr>
          <w:rFonts w:asciiTheme="minorHAnsi" w:hAnsiTheme="minorHAnsi" w:cstheme="minorHAnsi"/>
          <w:b/>
          <w:color w:val="C00000"/>
        </w:rPr>
        <w:t>¿Por qué un himno?</w:t>
      </w:r>
    </w:p>
    <w:p w:rsidR="00BC2A04" w:rsidRPr="00E642F2" w:rsidRDefault="00BC2A04" w:rsidP="00BC2A04">
      <w:pPr>
        <w:pStyle w:val="Textoindependiente"/>
        <w:spacing w:before="6"/>
        <w:ind w:right="142"/>
        <w:jc w:val="both"/>
        <w:rPr>
          <w:rFonts w:asciiTheme="minorHAnsi" w:hAnsiTheme="minorHAnsi" w:cstheme="minorHAnsi"/>
          <w:b/>
          <w:color w:val="C00000"/>
        </w:rPr>
      </w:pPr>
    </w:p>
    <w:p w:rsidR="00F41D32" w:rsidRDefault="00571549"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Un himno es un símbolo de identidad de una organización</w:t>
      </w:r>
      <w:r w:rsidR="00F41D32" w:rsidRPr="00E642F2">
        <w:rPr>
          <w:rFonts w:asciiTheme="minorHAnsi" w:hAnsiTheme="minorHAnsi" w:cstheme="minorHAnsi"/>
        </w:rPr>
        <w:t xml:space="preserve">, </w:t>
      </w:r>
      <w:r w:rsidR="005741D8" w:rsidRPr="00E642F2">
        <w:rPr>
          <w:rFonts w:asciiTheme="minorHAnsi" w:hAnsiTheme="minorHAnsi" w:cstheme="minorHAnsi"/>
        </w:rPr>
        <w:t xml:space="preserve">de un </w:t>
      </w:r>
      <w:r w:rsidR="00F41D32" w:rsidRPr="00E642F2">
        <w:rPr>
          <w:rFonts w:asciiTheme="minorHAnsi" w:hAnsiTheme="minorHAnsi" w:cstheme="minorHAnsi"/>
        </w:rPr>
        <w:t xml:space="preserve">pueblo, </w:t>
      </w:r>
      <w:r w:rsidR="005741D8" w:rsidRPr="00E642F2">
        <w:rPr>
          <w:rFonts w:asciiTheme="minorHAnsi" w:hAnsiTheme="minorHAnsi" w:cstheme="minorHAnsi"/>
        </w:rPr>
        <w:t xml:space="preserve">de una </w:t>
      </w:r>
      <w:r w:rsidR="00F41D32" w:rsidRPr="00E642F2">
        <w:rPr>
          <w:rFonts w:asciiTheme="minorHAnsi" w:hAnsiTheme="minorHAnsi" w:cstheme="minorHAnsi"/>
        </w:rPr>
        <w:t>agrupación o</w:t>
      </w:r>
      <w:r w:rsidR="005741D8" w:rsidRPr="00E642F2">
        <w:rPr>
          <w:rFonts w:asciiTheme="minorHAnsi" w:hAnsiTheme="minorHAnsi" w:cstheme="minorHAnsi"/>
        </w:rPr>
        <w:t xml:space="preserve"> de una</w:t>
      </w:r>
      <w:r w:rsidRPr="00E642F2">
        <w:rPr>
          <w:rFonts w:asciiTheme="minorHAnsi" w:hAnsiTheme="minorHAnsi" w:cstheme="minorHAnsi"/>
        </w:rPr>
        <w:t xml:space="preserve"> nación</w:t>
      </w:r>
      <w:r w:rsidR="005741D8" w:rsidRPr="00E642F2">
        <w:rPr>
          <w:rFonts w:asciiTheme="minorHAnsi" w:hAnsiTheme="minorHAnsi" w:cstheme="minorHAnsi"/>
        </w:rPr>
        <w:t>, entre otros. Revela los orígenes, exalta</w:t>
      </w:r>
      <w:r w:rsidR="00F41D32" w:rsidRPr="00E642F2">
        <w:rPr>
          <w:rFonts w:asciiTheme="minorHAnsi" w:hAnsiTheme="minorHAnsi" w:cstheme="minorHAnsi"/>
        </w:rPr>
        <w:t xml:space="preserve"> las luchas y </w:t>
      </w:r>
      <w:r w:rsidR="00126F9D" w:rsidRPr="00E642F2">
        <w:rPr>
          <w:rFonts w:asciiTheme="minorHAnsi" w:hAnsiTheme="minorHAnsi" w:cstheme="minorHAnsi"/>
        </w:rPr>
        <w:t xml:space="preserve">las </w:t>
      </w:r>
      <w:r w:rsidR="00F41D32" w:rsidRPr="00E642F2">
        <w:rPr>
          <w:rFonts w:asciiTheme="minorHAnsi" w:hAnsiTheme="minorHAnsi" w:cstheme="minorHAnsi"/>
        </w:rPr>
        <w:t xml:space="preserve">conquistas a lo largo de su desarrollo y despierta múltiples emociones y sentimientos </w:t>
      </w:r>
      <w:r w:rsidR="005741D8" w:rsidRPr="00E642F2">
        <w:rPr>
          <w:rFonts w:asciiTheme="minorHAnsi" w:hAnsiTheme="minorHAnsi" w:cstheme="minorHAnsi"/>
        </w:rPr>
        <w:t xml:space="preserve">de </w:t>
      </w:r>
      <w:r w:rsidR="00F41D32" w:rsidRPr="00E642F2">
        <w:rPr>
          <w:rFonts w:asciiTheme="minorHAnsi" w:hAnsiTheme="minorHAnsi" w:cstheme="minorHAnsi"/>
        </w:rPr>
        <w:t>apropiación y orgullo en quienes lo entonan.</w:t>
      </w:r>
    </w:p>
    <w:p w:rsidR="00BC2A04" w:rsidRPr="00E642F2" w:rsidRDefault="00BC2A04" w:rsidP="00BC2A04">
      <w:pPr>
        <w:pStyle w:val="Textoindependiente"/>
        <w:spacing w:before="6"/>
        <w:ind w:right="142"/>
        <w:jc w:val="both"/>
        <w:rPr>
          <w:rFonts w:asciiTheme="minorHAnsi" w:hAnsiTheme="minorHAnsi" w:cstheme="minorHAnsi"/>
        </w:rPr>
      </w:pPr>
    </w:p>
    <w:p w:rsidR="005741D8" w:rsidRPr="00E642F2" w:rsidRDefault="00F41D32"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Es un elemento intangi</w:t>
      </w:r>
      <w:r w:rsidR="00126F9D" w:rsidRPr="00E642F2">
        <w:rPr>
          <w:rFonts w:asciiTheme="minorHAnsi" w:hAnsiTheme="minorHAnsi" w:cstheme="minorHAnsi"/>
        </w:rPr>
        <w:t>ble, pero muy indispensable para</w:t>
      </w:r>
      <w:r w:rsidRPr="00E642F2">
        <w:rPr>
          <w:rFonts w:asciiTheme="minorHAnsi" w:hAnsiTheme="minorHAnsi" w:cstheme="minorHAnsi"/>
        </w:rPr>
        <w:t xml:space="preserve"> fortalecer la identidad </w:t>
      </w:r>
      <w:r w:rsidR="005741D8" w:rsidRPr="00E642F2">
        <w:rPr>
          <w:rFonts w:asciiTheme="minorHAnsi" w:hAnsiTheme="minorHAnsi" w:cstheme="minorHAnsi"/>
        </w:rPr>
        <w:t>y el sentido de pertenencia a un lugar, elemento, persona o causa.</w:t>
      </w:r>
    </w:p>
    <w:p w:rsidR="00126F9D" w:rsidRPr="00E642F2" w:rsidRDefault="00126F9D" w:rsidP="00BC2A04">
      <w:pPr>
        <w:pStyle w:val="Textoindependiente"/>
        <w:spacing w:before="6"/>
        <w:ind w:right="142"/>
        <w:jc w:val="both"/>
        <w:rPr>
          <w:rFonts w:asciiTheme="minorHAnsi" w:hAnsiTheme="minorHAnsi" w:cstheme="minorHAnsi"/>
        </w:rPr>
      </w:pPr>
    </w:p>
    <w:p w:rsidR="00F41D32" w:rsidRPr="00E642F2" w:rsidRDefault="003B2D9E"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El Sindicato de Profesionales en Ciencias Médicas de la Caja Costarricense de Seguro Social (</w:t>
      </w:r>
      <w:r w:rsidR="005741D8" w:rsidRPr="00E642F2">
        <w:rPr>
          <w:rFonts w:asciiTheme="minorHAnsi" w:hAnsiTheme="minorHAnsi" w:cstheme="minorHAnsi"/>
        </w:rPr>
        <w:t>SIPROCIMECA</w:t>
      </w:r>
      <w:r w:rsidRPr="00E642F2">
        <w:rPr>
          <w:rFonts w:asciiTheme="minorHAnsi" w:hAnsiTheme="minorHAnsi" w:cstheme="minorHAnsi"/>
        </w:rPr>
        <w:t>)</w:t>
      </w:r>
      <w:r w:rsidR="005741D8" w:rsidRPr="00E642F2">
        <w:rPr>
          <w:rFonts w:asciiTheme="minorHAnsi" w:hAnsiTheme="minorHAnsi" w:cstheme="minorHAnsi"/>
        </w:rPr>
        <w:t xml:space="preserve"> no cuenta con un</w:t>
      </w:r>
      <w:r w:rsidR="00F41D32" w:rsidRPr="00E642F2">
        <w:rPr>
          <w:rFonts w:asciiTheme="minorHAnsi" w:hAnsiTheme="minorHAnsi" w:cstheme="minorHAnsi"/>
        </w:rPr>
        <w:t xml:space="preserve"> himno oficial que </w:t>
      </w:r>
      <w:r w:rsidRPr="00E642F2">
        <w:rPr>
          <w:rFonts w:asciiTheme="minorHAnsi" w:hAnsiTheme="minorHAnsi" w:cstheme="minorHAnsi"/>
        </w:rPr>
        <w:t>lo distinga</w:t>
      </w:r>
      <w:r w:rsidR="00F41D32" w:rsidRPr="00E642F2">
        <w:rPr>
          <w:rFonts w:asciiTheme="minorHAnsi" w:hAnsiTheme="minorHAnsi" w:cstheme="minorHAnsi"/>
        </w:rPr>
        <w:t>; es por eso que el Comité Ejecutivo Nacional</w:t>
      </w:r>
      <w:r w:rsidRPr="00E642F2">
        <w:rPr>
          <w:rFonts w:asciiTheme="minorHAnsi" w:hAnsiTheme="minorHAnsi" w:cstheme="minorHAnsi"/>
        </w:rPr>
        <w:t xml:space="preserve"> (CEN)</w:t>
      </w:r>
      <w:r w:rsidR="00126F9D" w:rsidRPr="00E642F2">
        <w:rPr>
          <w:rFonts w:asciiTheme="minorHAnsi" w:hAnsiTheme="minorHAnsi" w:cstheme="minorHAnsi"/>
        </w:rPr>
        <w:t>,</w:t>
      </w:r>
      <w:r w:rsidRPr="00E642F2">
        <w:rPr>
          <w:rFonts w:asciiTheme="minorHAnsi" w:hAnsiTheme="minorHAnsi" w:cstheme="minorHAnsi"/>
        </w:rPr>
        <w:t xml:space="preserve"> a través de la Secretaría de Educación, Cultura y Asuntos Sociales,</w:t>
      </w:r>
      <w:r w:rsidR="00F41D32" w:rsidRPr="00E642F2">
        <w:rPr>
          <w:rFonts w:asciiTheme="minorHAnsi" w:hAnsiTheme="minorHAnsi" w:cstheme="minorHAnsi"/>
        </w:rPr>
        <w:t xml:space="preserve"> convoca</w:t>
      </w:r>
      <w:r w:rsidR="007A104D" w:rsidRPr="00E642F2">
        <w:rPr>
          <w:rFonts w:asciiTheme="minorHAnsi" w:hAnsiTheme="minorHAnsi" w:cstheme="minorHAnsi"/>
        </w:rPr>
        <w:t xml:space="preserve"> a sus afiliados a participar en el concurso para la creación de la letra del himno oficial de SIPROCIMECA.</w:t>
      </w:r>
    </w:p>
    <w:p w:rsidR="00EC0D47" w:rsidRPr="00E642F2" w:rsidRDefault="00EC0D47" w:rsidP="00BC2A04">
      <w:pPr>
        <w:pStyle w:val="Textoindependiente"/>
        <w:spacing w:before="6"/>
        <w:ind w:right="142"/>
        <w:jc w:val="both"/>
        <w:rPr>
          <w:rFonts w:asciiTheme="minorHAnsi" w:hAnsiTheme="minorHAnsi" w:cstheme="minorHAnsi"/>
          <w:color w:val="C00000"/>
        </w:rPr>
      </w:pPr>
    </w:p>
    <w:p w:rsidR="00EC0D47" w:rsidRDefault="00EC0D47" w:rsidP="00BC2A04">
      <w:pPr>
        <w:pStyle w:val="Textoindependiente"/>
        <w:spacing w:before="6"/>
        <w:ind w:right="142"/>
        <w:jc w:val="both"/>
        <w:rPr>
          <w:rFonts w:asciiTheme="minorHAnsi" w:hAnsiTheme="minorHAnsi" w:cstheme="minorHAnsi"/>
          <w:b/>
          <w:color w:val="C00000"/>
        </w:rPr>
      </w:pPr>
      <w:r w:rsidRPr="00E642F2">
        <w:rPr>
          <w:rFonts w:asciiTheme="minorHAnsi" w:hAnsiTheme="minorHAnsi" w:cstheme="minorHAnsi"/>
          <w:b/>
          <w:color w:val="C00000"/>
        </w:rPr>
        <w:t>Sobre la organización</w:t>
      </w:r>
    </w:p>
    <w:p w:rsidR="00BC2A04" w:rsidRPr="00E642F2" w:rsidRDefault="00BC2A04" w:rsidP="00BC2A04">
      <w:pPr>
        <w:pStyle w:val="Textoindependiente"/>
        <w:spacing w:before="6"/>
        <w:ind w:right="142"/>
        <w:jc w:val="both"/>
        <w:rPr>
          <w:rFonts w:asciiTheme="minorHAnsi" w:hAnsiTheme="minorHAnsi" w:cstheme="minorHAnsi"/>
          <w:b/>
          <w:color w:val="C00000"/>
        </w:rPr>
      </w:pPr>
    </w:p>
    <w:p w:rsidR="003B2D9E" w:rsidRPr="00E642F2" w:rsidRDefault="00EC0D47"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 xml:space="preserve">El concurso es organizado por </w:t>
      </w:r>
      <w:r w:rsidR="003B2D9E" w:rsidRPr="00E642F2">
        <w:rPr>
          <w:rFonts w:asciiTheme="minorHAnsi" w:hAnsiTheme="minorHAnsi" w:cstheme="minorHAnsi"/>
        </w:rPr>
        <w:t xml:space="preserve">el </w:t>
      </w:r>
      <w:r w:rsidR="0011737A">
        <w:rPr>
          <w:rFonts w:asciiTheme="minorHAnsi" w:hAnsiTheme="minorHAnsi" w:cstheme="minorHAnsi"/>
        </w:rPr>
        <w:t>Comité Ejecutivo Nacional (</w:t>
      </w:r>
      <w:r w:rsidR="003B2D9E" w:rsidRPr="00E642F2">
        <w:rPr>
          <w:rFonts w:asciiTheme="minorHAnsi" w:hAnsiTheme="minorHAnsi" w:cstheme="minorHAnsi"/>
        </w:rPr>
        <w:t>CEN</w:t>
      </w:r>
      <w:r w:rsidR="0011737A">
        <w:rPr>
          <w:rFonts w:asciiTheme="minorHAnsi" w:hAnsiTheme="minorHAnsi" w:cstheme="minorHAnsi"/>
        </w:rPr>
        <w:t>)</w:t>
      </w:r>
      <w:r w:rsidRPr="00E642F2">
        <w:rPr>
          <w:rFonts w:asciiTheme="minorHAnsi" w:hAnsiTheme="minorHAnsi" w:cstheme="minorHAnsi"/>
        </w:rPr>
        <w:t>, a través de su Secretaría de Educación, Cultura y Asuntos Sociales en colaboración con la</w:t>
      </w:r>
      <w:r w:rsidR="00E642F2" w:rsidRPr="00E642F2">
        <w:rPr>
          <w:rFonts w:asciiTheme="minorHAnsi" w:hAnsiTheme="minorHAnsi" w:cstheme="minorHAnsi"/>
        </w:rPr>
        <w:t xml:space="preserve"> Secretaría de Comunicación e Información</w:t>
      </w:r>
      <w:r w:rsidR="0089515A">
        <w:rPr>
          <w:rFonts w:asciiTheme="minorHAnsi" w:hAnsiTheme="minorHAnsi" w:cstheme="minorHAnsi"/>
        </w:rPr>
        <w:t>.</w:t>
      </w:r>
    </w:p>
    <w:p w:rsidR="005B6981" w:rsidRPr="00E642F2" w:rsidRDefault="005B6981" w:rsidP="00BC2A04">
      <w:pPr>
        <w:pStyle w:val="Textoindependiente"/>
        <w:spacing w:before="6"/>
        <w:ind w:right="142"/>
        <w:jc w:val="both"/>
        <w:rPr>
          <w:rFonts w:asciiTheme="minorHAnsi" w:hAnsiTheme="minorHAnsi" w:cstheme="minorHAnsi"/>
        </w:rPr>
      </w:pPr>
    </w:p>
    <w:p w:rsidR="005B6981" w:rsidRPr="00E642F2" w:rsidRDefault="005B6981" w:rsidP="00BC2A04">
      <w:pPr>
        <w:pStyle w:val="Textoindependiente"/>
        <w:spacing w:before="6"/>
        <w:ind w:right="142"/>
        <w:jc w:val="both"/>
        <w:rPr>
          <w:rFonts w:asciiTheme="minorHAnsi" w:hAnsiTheme="minorHAnsi" w:cstheme="minorHAnsi"/>
          <w:b/>
          <w:color w:val="C00000"/>
        </w:rPr>
      </w:pPr>
      <w:r w:rsidRPr="00E642F2">
        <w:rPr>
          <w:rFonts w:asciiTheme="minorHAnsi" w:hAnsiTheme="minorHAnsi" w:cstheme="minorHAnsi"/>
          <w:b/>
          <w:color w:val="C00000"/>
        </w:rPr>
        <w:t>Objetivo del concurso</w:t>
      </w:r>
    </w:p>
    <w:p w:rsidR="005B6981" w:rsidRPr="00E642F2" w:rsidRDefault="005B6981" w:rsidP="00BC2A04">
      <w:pPr>
        <w:pStyle w:val="Textoindependiente"/>
        <w:spacing w:before="6"/>
        <w:ind w:right="142"/>
        <w:jc w:val="both"/>
        <w:rPr>
          <w:rFonts w:asciiTheme="minorHAnsi" w:hAnsiTheme="minorHAnsi" w:cstheme="minorHAnsi"/>
        </w:rPr>
      </w:pPr>
    </w:p>
    <w:p w:rsidR="00DE4321" w:rsidRDefault="005B6981"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Crear la letra de un himno que exalte y resalte la identidad, valores y pr</w:t>
      </w:r>
      <w:r w:rsidR="00284919" w:rsidRPr="00E642F2">
        <w:rPr>
          <w:rFonts w:asciiTheme="minorHAnsi" w:hAnsiTheme="minorHAnsi" w:cstheme="minorHAnsi"/>
        </w:rPr>
        <w:t>incipales luchas de SIPROCIMECA, los profesionales en ciencias médicas y la defensa de la Caja Costarricense de</w:t>
      </w:r>
      <w:r w:rsidR="009F424C">
        <w:rPr>
          <w:rFonts w:asciiTheme="minorHAnsi" w:hAnsiTheme="minorHAnsi" w:cstheme="minorHAnsi"/>
        </w:rPr>
        <w:t>l</w:t>
      </w:r>
      <w:r w:rsidR="00284919" w:rsidRPr="00E642F2">
        <w:rPr>
          <w:rFonts w:asciiTheme="minorHAnsi" w:hAnsiTheme="minorHAnsi" w:cstheme="minorHAnsi"/>
        </w:rPr>
        <w:t xml:space="preserve"> Seguro Social, </w:t>
      </w:r>
      <w:r w:rsidRPr="00E642F2">
        <w:rPr>
          <w:rFonts w:asciiTheme="minorHAnsi" w:hAnsiTheme="minorHAnsi" w:cstheme="minorHAnsi"/>
        </w:rPr>
        <w:t>a lo largo de su historia en el país y en el</w:t>
      </w:r>
      <w:r w:rsidR="00DE4321">
        <w:rPr>
          <w:rFonts w:asciiTheme="minorHAnsi" w:hAnsiTheme="minorHAnsi" w:cstheme="minorHAnsi"/>
        </w:rPr>
        <w:t xml:space="preserve"> entorno sindical costarricense.</w:t>
      </w:r>
      <w:r w:rsidR="009F424C">
        <w:rPr>
          <w:rFonts w:asciiTheme="minorHAnsi" w:hAnsiTheme="minorHAnsi" w:cstheme="minorHAnsi"/>
        </w:rPr>
        <w:t xml:space="preserve"> </w:t>
      </w:r>
      <w:r w:rsidRPr="00E642F2">
        <w:rPr>
          <w:rFonts w:asciiTheme="minorHAnsi" w:hAnsiTheme="minorHAnsi" w:cstheme="minorHAnsi"/>
        </w:rPr>
        <w:t>El himno a su vez debe promover el amor, respeto e identidad hacia nuestro sindicato y su razón de ser.</w:t>
      </w:r>
      <w:r w:rsidR="000B64C3" w:rsidRPr="00E642F2">
        <w:rPr>
          <w:rFonts w:asciiTheme="minorHAnsi" w:hAnsiTheme="minorHAnsi" w:cstheme="minorHAnsi"/>
        </w:rPr>
        <w:t xml:space="preserve"> </w:t>
      </w:r>
    </w:p>
    <w:p w:rsidR="00DE4321" w:rsidRDefault="00DE4321" w:rsidP="00BC2A04">
      <w:pPr>
        <w:pStyle w:val="Textoindependiente"/>
        <w:spacing w:before="6"/>
        <w:ind w:right="142"/>
        <w:jc w:val="both"/>
        <w:rPr>
          <w:rFonts w:asciiTheme="minorHAnsi" w:hAnsiTheme="minorHAnsi" w:cstheme="minorHAnsi"/>
        </w:rPr>
      </w:pPr>
    </w:p>
    <w:p w:rsidR="00284919" w:rsidRDefault="00DE4321" w:rsidP="00BC2A04">
      <w:pPr>
        <w:pStyle w:val="Textoindependiente"/>
        <w:spacing w:before="6"/>
        <w:ind w:right="142"/>
        <w:jc w:val="both"/>
        <w:rPr>
          <w:rFonts w:asciiTheme="minorHAnsi" w:hAnsiTheme="minorHAnsi" w:cstheme="minorHAnsi"/>
        </w:rPr>
      </w:pPr>
      <w:r w:rsidRPr="00DE4321">
        <w:rPr>
          <w:rFonts w:asciiTheme="minorHAnsi" w:hAnsiTheme="minorHAnsi" w:cstheme="minorHAnsi"/>
          <w:b/>
          <w:i/>
        </w:rPr>
        <w:t>Nota:</w:t>
      </w:r>
      <w:r>
        <w:rPr>
          <w:rFonts w:asciiTheme="minorHAnsi" w:hAnsiTheme="minorHAnsi" w:cstheme="minorHAnsi"/>
        </w:rPr>
        <w:t xml:space="preserve"> La letra del himno debe exaltar</w:t>
      </w:r>
      <w:r w:rsidRPr="00DE4321">
        <w:rPr>
          <w:rFonts w:asciiTheme="minorHAnsi" w:hAnsiTheme="minorHAnsi" w:cstheme="minorHAnsi"/>
        </w:rPr>
        <w:t xml:space="preserve"> el papel de la organización sindical, a través de su historia</w:t>
      </w:r>
      <w:r>
        <w:rPr>
          <w:rFonts w:asciiTheme="minorHAnsi" w:hAnsiTheme="minorHAnsi" w:cstheme="minorHAnsi"/>
        </w:rPr>
        <w:t>.</w:t>
      </w:r>
    </w:p>
    <w:p w:rsidR="0089515A" w:rsidRPr="00E642F2" w:rsidRDefault="0089515A" w:rsidP="00BC2A04">
      <w:pPr>
        <w:pStyle w:val="Textoindependiente"/>
        <w:spacing w:before="6"/>
        <w:ind w:right="142"/>
        <w:jc w:val="both"/>
        <w:rPr>
          <w:rFonts w:asciiTheme="minorHAnsi" w:hAnsiTheme="minorHAnsi" w:cstheme="minorHAnsi"/>
          <w:color w:val="C00000"/>
        </w:rPr>
      </w:pPr>
    </w:p>
    <w:p w:rsidR="00BE3E7B" w:rsidRPr="00E642F2" w:rsidRDefault="00BE3E7B" w:rsidP="00BC2A04">
      <w:pPr>
        <w:pStyle w:val="Textoindependiente"/>
        <w:spacing w:before="6"/>
        <w:ind w:right="142"/>
        <w:jc w:val="both"/>
        <w:rPr>
          <w:rFonts w:asciiTheme="minorHAnsi" w:hAnsiTheme="minorHAnsi" w:cstheme="minorHAnsi"/>
          <w:b/>
          <w:color w:val="C00000"/>
        </w:rPr>
      </w:pPr>
      <w:r w:rsidRPr="00E642F2">
        <w:rPr>
          <w:rFonts w:asciiTheme="minorHAnsi" w:hAnsiTheme="minorHAnsi" w:cstheme="minorHAnsi"/>
          <w:b/>
          <w:color w:val="C00000"/>
        </w:rPr>
        <w:t>Sobre el jurado calificador</w:t>
      </w:r>
    </w:p>
    <w:p w:rsidR="00BE3E7B" w:rsidRPr="00E642F2" w:rsidRDefault="00BE3E7B"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lastRenderedPageBreak/>
        <w:t xml:space="preserve">El jurado calificador estará integrado por </w:t>
      </w:r>
      <w:r w:rsidR="009A06E4" w:rsidRPr="00E642F2">
        <w:rPr>
          <w:rFonts w:asciiTheme="minorHAnsi" w:hAnsiTheme="minorHAnsi" w:cstheme="minorHAnsi"/>
        </w:rPr>
        <w:t>conocedores de la historia sindical de SIPROCIMECA,</w:t>
      </w:r>
      <w:r w:rsidRPr="00E642F2">
        <w:rPr>
          <w:rFonts w:asciiTheme="minorHAnsi" w:hAnsiTheme="minorHAnsi" w:cstheme="minorHAnsi"/>
        </w:rPr>
        <w:t xml:space="preserve"> designados por la Secretaría de Educación, Cultura y Asuntos Sociales y la de Prensa y Propaganda.</w:t>
      </w:r>
    </w:p>
    <w:p w:rsidR="00E642F2" w:rsidRDefault="00E642F2" w:rsidP="00BC2A04">
      <w:pPr>
        <w:pStyle w:val="Textoindependiente"/>
        <w:spacing w:before="6"/>
        <w:ind w:right="142"/>
        <w:jc w:val="both"/>
        <w:rPr>
          <w:rFonts w:asciiTheme="minorHAnsi" w:hAnsiTheme="minorHAnsi" w:cstheme="minorHAnsi"/>
        </w:rPr>
      </w:pPr>
    </w:p>
    <w:p w:rsidR="005C6716" w:rsidRPr="00E642F2" w:rsidRDefault="005C671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El Jurado Calificador es autónomo desde su instalación hasta su fallo final y su decisión es inapelable.</w:t>
      </w:r>
    </w:p>
    <w:p w:rsidR="00E642F2" w:rsidRDefault="00E642F2" w:rsidP="00BC2A04">
      <w:pPr>
        <w:pStyle w:val="Textoindependiente"/>
        <w:spacing w:before="6"/>
        <w:ind w:right="142"/>
        <w:jc w:val="both"/>
        <w:rPr>
          <w:rFonts w:asciiTheme="minorHAnsi" w:hAnsiTheme="minorHAnsi" w:cstheme="minorHAnsi"/>
        </w:rPr>
      </w:pPr>
    </w:p>
    <w:p w:rsidR="005C6716" w:rsidRPr="00E642F2" w:rsidRDefault="005C671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Los miembros del jurado recibirán en sobres los trabajos a evaluar, quedando en poder de la comisión organizadora los nombres de los proponentes (autores).</w:t>
      </w:r>
    </w:p>
    <w:p w:rsidR="00E642F2" w:rsidRDefault="00E642F2" w:rsidP="00BC2A04">
      <w:pPr>
        <w:pStyle w:val="Textoindependiente"/>
        <w:spacing w:before="6"/>
        <w:ind w:right="142"/>
        <w:jc w:val="both"/>
        <w:rPr>
          <w:rFonts w:asciiTheme="minorHAnsi" w:hAnsiTheme="minorHAnsi" w:cstheme="minorHAnsi"/>
        </w:rPr>
      </w:pPr>
    </w:p>
    <w:p w:rsidR="00BC0D83" w:rsidRPr="00E642F2" w:rsidRDefault="00BC0D83"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 xml:space="preserve">El jurado calificador </w:t>
      </w:r>
      <w:r w:rsidR="00E642F2">
        <w:rPr>
          <w:rFonts w:asciiTheme="minorHAnsi" w:hAnsiTheme="minorHAnsi" w:cstheme="minorHAnsi"/>
        </w:rPr>
        <w:t>llevará una minuta de las reu</w:t>
      </w:r>
      <w:r w:rsidR="00C61949">
        <w:rPr>
          <w:rFonts w:asciiTheme="minorHAnsi" w:hAnsiTheme="minorHAnsi" w:cstheme="minorHAnsi"/>
        </w:rPr>
        <w:t>n</w:t>
      </w:r>
      <w:r w:rsidR="00E642F2">
        <w:rPr>
          <w:rFonts w:asciiTheme="minorHAnsi" w:hAnsiTheme="minorHAnsi" w:cstheme="minorHAnsi"/>
        </w:rPr>
        <w:t>iones durante el proceso</w:t>
      </w:r>
      <w:r w:rsidR="00C61949">
        <w:rPr>
          <w:rFonts w:asciiTheme="minorHAnsi" w:hAnsiTheme="minorHAnsi" w:cstheme="minorHAnsi"/>
        </w:rPr>
        <w:t>,</w:t>
      </w:r>
      <w:r w:rsidR="00E642F2">
        <w:rPr>
          <w:rFonts w:asciiTheme="minorHAnsi" w:hAnsiTheme="minorHAnsi" w:cstheme="minorHAnsi"/>
        </w:rPr>
        <w:t xml:space="preserve"> </w:t>
      </w:r>
      <w:r w:rsidRPr="00E642F2">
        <w:rPr>
          <w:rFonts w:asciiTheme="minorHAnsi" w:hAnsiTheme="minorHAnsi" w:cstheme="minorHAnsi"/>
        </w:rPr>
        <w:t>desde la recepción de las propuestas por correo, hasta su entrega a la comisión para la premiación, cuyo resumen de puntos más importantes será leído en la ceremonia de premiación.</w:t>
      </w:r>
    </w:p>
    <w:p w:rsidR="00E642F2" w:rsidRDefault="00E642F2" w:rsidP="00BC2A04">
      <w:pPr>
        <w:pStyle w:val="Textoindependiente"/>
        <w:spacing w:before="6"/>
        <w:ind w:right="142"/>
        <w:jc w:val="both"/>
        <w:rPr>
          <w:rFonts w:asciiTheme="minorHAnsi" w:hAnsiTheme="minorHAnsi" w:cstheme="minorHAnsi"/>
        </w:rPr>
      </w:pPr>
    </w:p>
    <w:p w:rsidR="005B6981" w:rsidRDefault="005B6981"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El jurado calificador puede declarar desierto el concurso si las obras participantes no reúnen las condiciones mínimas de calidad.</w:t>
      </w:r>
    </w:p>
    <w:p w:rsidR="00C61949" w:rsidRPr="00E642F2" w:rsidRDefault="00C61949" w:rsidP="00BC2A04">
      <w:pPr>
        <w:pStyle w:val="Textoindependiente"/>
        <w:spacing w:before="6"/>
        <w:ind w:right="142"/>
        <w:jc w:val="both"/>
        <w:rPr>
          <w:rFonts w:asciiTheme="minorHAnsi" w:hAnsiTheme="minorHAnsi" w:cstheme="minorHAnsi"/>
        </w:rPr>
      </w:pPr>
    </w:p>
    <w:p w:rsidR="00EC0D47" w:rsidRPr="00E642F2" w:rsidRDefault="003B2D9E"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El concurso</w:t>
      </w:r>
      <w:r w:rsidR="005A4615" w:rsidRPr="00E642F2">
        <w:rPr>
          <w:rFonts w:asciiTheme="minorHAnsi" w:hAnsiTheme="minorHAnsi" w:cstheme="minorHAnsi"/>
        </w:rPr>
        <w:t xml:space="preserve"> contará con un jurado calificador</w:t>
      </w:r>
      <w:r w:rsidR="00C61949">
        <w:rPr>
          <w:rFonts w:asciiTheme="minorHAnsi" w:hAnsiTheme="minorHAnsi" w:cstheme="minorHAnsi"/>
        </w:rPr>
        <w:t xml:space="preserve"> compuesto por tres</w:t>
      </w:r>
      <w:r w:rsidRPr="00E642F2">
        <w:rPr>
          <w:rFonts w:asciiTheme="minorHAnsi" w:hAnsiTheme="minorHAnsi" w:cstheme="minorHAnsi"/>
        </w:rPr>
        <w:t xml:space="preserve"> integrantes</w:t>
      </w:r>
      <w:r w:rsidR="005A4615" w:rsidRPr="00E642F2">
        <w:rPr>
          <w:rFonts w:asciiTheme="minorHAnsi" w:hAnsiTheme="minorHAnsi" w:cstheme="minorHAnsi"/>
        </w:rPr>
        <w:t>.</w:t>
      </w:r>
      <w:r w:rsidR="00126F9D" w:rsidRPr="00E642F2">
        <w:rPr>
          <w:rFonts w:asciiTheme="minorHAnsi" w:hAnsiTheme="minorHAnsi" w:cstheme="minorHAnsi"/>
        </w:rPr>
        <w:t xml:space="preserve"> Los integrantes se componen de la siguiente manera</w:t>
      </w:r>
      <w:r w:rsidRPr="00E642F2">
        <w:rPr>
          <w:rFonts w:asciiTheme="minorHAnsi" w:hAnsiTheme="minorHAnsi" w:cstheme="minorHAnsi"/>
        </w:rPr>
        <w:t>:</w:t>
      </w:r>
    </w:p>
    <w:p w:rsidR="0097224C" w:rsidRPr="00E642F2" w:rsidRDefault="0097224C" w:rsidP="00BC2A04">
      <w:pPr>
        <w:pStyle w:val="Textoindependiente"/>
        <w:spacing w:before="6"/>
        <w:ind w:right="142"/>
        <w:jc w:val="both"/>
        <w:rPr>
          <w:rFonts w:asciiTheme="minorHAnsi" w:hAnsiTheme="minorHAnsi" w:cstheme="minorHAnsi"/>
          <w:b/>
        </w:rPr>
      </w:pPr>
    </w:p>
    <w:p w:rsidR="003B2D9E" w:rsidRPr="00E642F2" w:rsidRDefault="00C61949" w:rsidP="00BC2A04">
      <w:pPr>
        <w:pStyle w:val="Textoindependiente"/>
        <w:numPr>
          <w:ilvl w:val="0"/>
          <w:numId w:val="4"/>
        </w:numPr>
        <w:spacing w:before="6"/>
        <w:ind w:right="142"/>
        <w:jc w:val="both"/>
        <w:rPr>
          <w:rFonts w:asciiTheme="minorHAnsi" w:hAnsiTheme="minorHAnsi" w:cstheme="minorHAnsi"/>
          <w:b/>
        </w:rPr>
      </w:pPr>
      <w:r>
        <w:rPr>
          <w:rFonts w:asciiTheme="minorHAnsi" w:hAnsiTheme="minorHAnsi" w:cstheme="minorHAnsi"/>
          <w:b/>
        </w:rPr>
        <w:t>Una p</w:t>
      </w:r>
      <w:r w:rsidR="0097224C" w:rsidRPr="00E642F2">
        <w:rPr>
          <w:rFonts w:asciiTheme="minorHAnsi" w:hAnsiTheme="minorHAnsi" w:cstheme="minorHAnsi"/>
          <w:b/>
        </w:rPr>
        <w:t>ersona con amplios conocimientos de música en nuestro país.</w:t>
      </w:r>
    </w:p>
    <w:p w:rsidR="00C61949" w:rsidRDefault="00C61949" w:rsidP="00BC2A04">
      <w:pPr>
        <w:pStyle w:val="Textoindependiente"/>
        <w:numPr>
          <w:ilvl w:val="0"/>
          <w:numId w:val="4"/>
        </w:numPr>
        <w:spacing w:before="6"/>
        <w:ind w:right="142"/>
        <w:jc w:val="both"/>
        <w:rPr>
          <w:rFonts w:asciiTheme="minorHAnsi" w:hAnsiTheme="minorHAnsi" w:cstheme="minorHAnsi"/>
          <w:b/>
        </w:rPr>
      </w:pPr>
      <w:r>
        <w:rPr>
          <w:rFonts w:asciiTheme="minorHAnsi" w:hAnsiTheme="minorHAnsi" w:cstheme="minorHAnsi"/>
          <w:b/>
        </w:rPr>
        <w:t>Un afiliado pensionado, conocedor de la historia del sindicato.</w:t>
      </w:r>
    </w:p>
    <w:p w:rsidR="0097224C" w:rsidRPr="00C61949" w:rsidRDefault="0097224C" w:rsidP="00BC2A04">
      <w:pPr>
        <w:pStyle w:val="Textoindependiente"/>
        <w:numPr>
          <w:ilvl w:val="0"/>
          <w:numId w:val="4"/>
        </w:numPr>
        <w:spacing w:before="6"/>
        <w:ind w:right="142"/>
        <w:jc w:val="both"/>
        <w:rPr>
          <w:rFonts w:asciiTheme="minorHAnsi" w:hAnsiTheme="minorHAnsi" w:cstheme="minorHAnsi"/>
          <w:b/>
        </w:rPr>
      </w:pPr>
      <w:r w:rsidRPr="00C61949">
        <w:rPr>
          <w:rFonts w:asciiTheme="minorHAnsi" w:hAnsiTheme="minorHAnsi" w:cstheme="minorHAnsi"/>
          <w:b/>
        </w:rPr>
        <w:t>Una persona</w:t>
      </w:r>
      <w:r w:rsidR="00C61949">
        <w:rPr>
          <w:rFonts w:asciiTheme="minorHAnsi" w:hAnsiTheme="minorHAnsi" w:cstheme="minorHAnsi"/>
          <w:b/>
        </w:rPr>
        <w:t xml:space="preserve"> con amplio conocimiento histórico-sindical.</w:t>
      </w:r>
    </w:p>
    <w:p w:rsidR="000B64C3" w:rsidRPr="00E642F2" w:rsidRDefault="000B64C3" w:rsidP="00BC2A04">
      <w:pPr>
        <w:pStyle w:val="Textoindependiente"/>
        <w:rPr>
          <w:rFonts w:asciiTheme="minorHAnsi" w:hAnsiTheme="minorHAnsi" w:cstheme="minorHAnsi"/>
          <w:color w:val="000000" w:themeColor="text1"/>
        </w:rPr>
      </w:pPr>
    </w:p>
    <w:p w:rsidR="000D769B" w:rsidRPr="00E642F2" w:rsidRDefault="000D769B" w:rsidP="00BC2A04">
      <w:pPr>
        <w:pStyle w:val="Textoindependiente"/>
        <w:rPr>
          <w:rFonts w:asciiTheme="minorHAnsi" w:hAnsiTheme="minorHAnsi" w:cstheme="minorHAnsi"/>
          <w:color w:val="000000" w:themeColor="text1"/>
        </w:rPr>
      </w:pPr>
    </w:p>
    <w:p w:rsidR="005B6981" w:rsidRPr="00C61949" w:rsidRDefault="005B6981" w:rsidP="00BC2A04">
      <w:pPr>
        <w:pStyle w:val="Ttulo1"/>
        <w:tabs>
          <w:tab w:val="left" w:pos="940"/>
        </w:tabs>
        <w:ind w:left="0"/>
        <w:jc w:val="left"/>
        <w:rPr>
          <w:rFonts w:asciiTheme="minorHAnsi" w:hAnsiTheme="minorHAnsi" w:cstheme="minorHAnsi"/>
          <w:color w:val="C00000"/>
        </w:rPr>
      </w:pPr>
      <w:r w:rsidRPr="00C61949">
        <w:rPr>
          <w:rFonts w:asciiTheme="minorHAnsi" w:hAnsiTheme="minorHAnsi" w:cstheme="minorHAnsi"/>
          <w:bCs w:val="0"/>
          <w:color w:val="C00000"/>
          <w:sz w:val="25"/>
        </w:rPr>
        <w:t xml:space="preserve">CRITERIOS DE CALIFICACIÓN </w:t>
      </w:r>
      <w:r w:rsidRPr="00C61949">
        <w:rPr>
          <w:rFonts w:asciiTheme="minorHAnsi" w:hAnsiTheme="minorHAnsi" w:cstheme="minorHAnsi"/>
          <w:color w:val="C00000"/>
        </w:rPr>
        <w:t>PARA LA LETRA DEL</w:t>
      </w:r>
      <w:r w:rsidRPr="00C61949">
        <w:rPr>
          <w:rFonts w:asciiTheme="minorHAnsi" w:hAnsiTheme="minorHAnsi" w:cstheme="minorHAnsi"/>
          <w:color w:val="C00000"/>
          <w:spacing w:val="-8"/>
        </w:rPr>
        <w:t xml:space="preserve"> </w:t>
      </w:r>
      <w:r w:rsidRPr="00C61949">
        <w:rPr>
          <w:rFonts w:asciiTheme="minorHAnsi" w:hAnsiTheme="minorHAnsi" w:cstheme="minorHAnsi"/>
          <w:color w:val="C00000"/>
        </w:rPr>
        <w:t>HIMNO:</w:t>
      </w:r>
    </w:p>
    <w:p w:rsidR="005A4615" w:rsidRPr="00E642F2" w:rsidRDefault="005A4615" w:rsidP="00BC2A04">
      <w:pPr>
        <w:pStyle w:val="Textoindependiente"/>
        <w:spacing w:before="6"/>
        <w:ind w:right="142"/>
        <w:jc w:val="both"/>
        <w:rPr>
          <w:rFonts w:asciiTheme="minorHAnsi" w:hAnsiTheme="minorHAnsi" w:cstheme="minorHAnsi"/>
        </w:rPr>
      </w:pPr>
    </w:p>
    <w:p w:rsidR="003B70D6" w:rsidRPr="00DE4321" w:rsidRDefault="003B70D6"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Originalidad</w:t>
      </w:r>
    </w:p>
    <w:p w:rsidR="00DE4321" w:rsidRPr="00DE4321" w:rsidRDefault="00DE4321" w:rsidP="00BC2A04">
      <w:pPr>
        <w:pStyle w:val="Textoindependiente"/>
        <w:spacing w:before="6"/>
        <w:ind w:right="142"/>
        <w:jc w:val="both"/>
        <w:rPr>
          <w:rFonts w:asciiTheme="minorHAnsi" w:hAnsiTheme="minorHAnsi" w:cstheme="minorHAnsi"/>
          <w:b/>
          <w:color w:val="FF0000"/>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 xml:space="preserve">Lo que se evaluará con más detalle es que el texto propuesto no sea una “imitación” de cualquier otro himno o canción, se trata de que efectivamente tenga una elaboración muy propia por parte del autor o autora, por eso hablamos de originalidad. </w:t>
      </w:r>
    </w:p>
    <w:p w:rsidR="003B70D6" w:rsidRPr="00E642F2" w:rsidRDefault="003B70D6" w:rsidP="00BC2A04">
      <w:pPr>
        <w:pStyle w:val="Textoindependiente"/>
        <w:spacing w:before="6"/>
        <w:ind w:right="142"/>
        <w:jc w:val="both"/>
        <w:rPr>
          <w:rFonts w:asciiTheme="minorHAnsi" w:hAnsiTheme="minorHAnsi" w:cstheme="minorHAnsi"/>
        </w:rPr>
      </w:pPr>
    </w:p>
    <w:p w:rsidR="003B70D6" w:rsidRPr="00DE4321" w:rsidRDefault="003B70D6"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Coherencia</w:t>
      </w:r>
    </w:p>
    <w:p w:rsidR="00DE4321" w:rsidRPr="00E642F2" w:rsidRDefault="00DE4321" w:rsidP="00BC2A04">
      <w:pPr>
        <w:pStyle w:val="Textoindependiente"/>
        <w:spacing w:before="6"/>
        <w:ind w:right="142"/>
        <w:jc w:val="both"/>
        <w:rPr>
          <w:rFonts w:asciiTheme="minorHAnsi" w:hAnsiTheme="minorHAnsi" w:cstheme="minorHAnsi"/>
          <w:b/>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En lo que respecta a coherencia, es que mantenga a lo largo del texto un hilo conductor coherente, que cada estrofa tenga una relación con la anterior como continuidad del discurso. Principalmente que la coherencia esté referida al elemento de que es un himno de una organización sindical del sector salud y de sus luchas, no es un himno para enaltecer a los y las trabajadoras de la salud, sino referida al papel de la organización sindical SIPROCIMECA.</w:t>
      </w:r>
    </w:p>
    <w:p w:rsidR="003B70D6" w:rsidRPr="00E642F2" w:rsidRDefault="003B70D6" w:rsidP="00BC2A04">
      <w:pPr>
        <w:pStyle w:val="Textoindependiente"/>
        <w:spacing w:before="6"/>
        <w:ind w:right="142"/>
        <w:jc w:val="both"/>
        <w:rPr>
          <w:rFonts w:asciiTheme="minorHAnsi" w:hAnsiTheme="minorHAnsi" w:cstheme="minorHAnsi"/>
          <w:b/>
        </w:rPr>
      </w:pPr>
    </w:p>
    <w:p w:rsidR="003B70D6" w:rsidRPr="00DE4321" w:rsidRDefault="003B70D6"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Composición literaria del texto</w:t>
      </w:r>
    </w:p>
    <w:p w:rsidR="00DE4321" w:rsidRPr="00DE4321" w:rsidRDefault="00DE4321" w:rsidP="00BC2A04">
      <w:pPr>
        <w:pStyle w:val="Textoindependiente"/>
        <w:spacing w:before="6"/>
        <w:ind w:right="142"/>
        <w:jc w:val="both"/>
        <w:rPr>
          <w:rFonts w:asciiTheme="minorHAnsi" w:hAnsiTheme="minorHAnsi" w:cstheme="minorHAnsi"/>
          <w:b/>
          <w:color w:val="FF0000"/>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Se refiere a que la evaluación pondrá atención a que el texto tenga una composición literaria, con claridad, unidad, coherencia y principalmente un lenguaje est</w:t>
      </w:r>
      <w:r w:rsidR="00C61949">
        <w:rPr>
          <w:rFonts w:asciiTheme="minorHAnsi" w:hAnsiTheme="minorHAnsi" w:cstheme="minorHAnsi"/>
        </w:rPr>
        <w:t>ético y literario significativo. E</w:t>
      </w:r>
      <w:r w:rsidRPr="00E642F2">
        <w:rPr>
          <w:rFonts w:asciiTheme="minorHAnsi" w:hAnsiTheme="minorHAnsi" w:cstheme="minorHAnsi"/>
        </w:rPr>
        <w:t>llo implica el uso de metáforas y reglas básicas de tipo literario, que permitan que el texto sea agradable y amigable para quien escucha y lee.</w:t>
      </w:r>
    </w:p>
    <w:p w:rsidR="003B70D6" w:rsidRPr="00E642F2" w:rsidRDefault="003B70D6" w:rsidP="00BC2A04">
      <w:pPr>
        <w:pStyle w:val="Textoindependiente"/>
        <w:spacing w:before="6"/>
        <w:ind w:right="142"/>
        <w:jc w:val="both"/>
        <w:rPr>
          <w:rFonts w:asciiTheme="minorHAnsi" w:hAnsiTheme="minorHAnsi" w:cstheme="minorHAnsi"/>
        </w:rPr>
      </w:pPr>
    </w:p>
    <w:p w:rsidR="003B70D6" w:rsidRPr="00DE4321" w:rsidRDefault="003B70D6"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 xml:space="preserve">Estética y claridad del texto </w:t>
      </w:r>
    </w:p>
    <w:p w:rsidR="00DE4321" w:rsidRPr="00DE4321" w:rsidRDefault="00DE4321" w:rsidP="00BC2A04">
      <w:pPr>
        <w:pStyle w:val="Textoindependiente"/>
        <w:spacing w:before="6"/>
        <w:ind w:right="142"/>
        <w:jc w:val="both"/>
        <w:rPr>
          <w:rFonts w:asciiTheme="minorHAnsi" w:hAnsiTheme="minorHAnsi" w:cstheme="minorHAnsi"/>
          <w:b/>
          <w:color w:val="FF0000"/>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Para conseguir una determinada música con su letra, es conveniente que la parte literaria sea escrita en forma de un poema, la cual debe de estructurarse ya sea en cuartetas. La recomendación que se hace es que sea un mínimo de tres y un máximo de seis estrofas.</w:t>
      </w:r>
    </w:p>
    <w:p w:rsidR="003B70D6" w:rsidRPr="00E642F2" w:rsidRDefault="003B70D6" w:rsidP="00BC2A04">
      <w:pPr>
        <w:pStyle w:val="Textoindependiente"/>
        <w:spacing w:before="6"/>
        <w:ind w:right="142"/>
        <w:jc w:val="both"/>
        <w:rPr>
          <w:rFonts w:asciiTheme="minorHAnsi" w:hAnsiTheme="minorHAnsi" w:cstheme="minorHAnsi"/>
        </w:rPr>
      </w:pPr>
    </w:p>
    <w:p w:rsidR="003B70D6" w:rsidRPr="00DE4321" w:rsidRDefault="003B70D6" w:rsidP="00BC2A04">
      <w:pPr>
        <w:pStyle w:val="Textoindependiente"/>
        <w:spacing w:before="6"/>
        <w:ind w:right="142"/>
        <w:jc w:val="both"/>
        <w:rPr>
          <w:rFonts w:asciiTheme="minorHAnsi" w:hAnsiTheme="minorHAnsi" w:cstheme="minorHAnsi"/>
          <w:b/>
          <w:color w:val="FF0000"/>
        </w:rPr>
      </w:pPr>
      <w:r w:rsidRPr="00DE4321">
        <w:rPr>
          <w:rFonts w:asciiTheme="minorHAnsi" w:hAnsiTheme="minorHAnsi" w:cstheme="minorHAnsi"/>
          <w:b/>
          <w:color w:val="C00000"/>
        </w:rPr>
        <w:t>Mensaje, contenido histórico-sindical</w:t>
      </w:r>
    </w:p>
    <w:p w:rsidR="003B70D6" w:rsidRPr="00E642F2" w:rsidRDefault="003B70D6" w:rsidP="00BC2A04">
      <w:pPr>
        <w:pStyle w:val="Textoindependiente"/>
        <w:spacing w:before="6"/>
        <w:ind w:right="142"/>
        <w:jc w:val="both"/>
        <w:rPr>
          <w:rFonts w:asciiTheme="minorHAnsi" w:hAnsiTheme="minorHAnsi" w:cstheme="minorHAnsi"/>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1.</w:t>
      </w:r>
      <w:r w:rsidRPr="00E642F2">
        <w:rPr>
          <w:rFonts w:asciiTheme="minorHAnsi" w:hAnsiTheme="minorHAnsi" w:cstheme="minorHAnsi"/>
        </w:rPr>
        <w:tab/>
        <w:t xml:space="preserve">Un himno que inste a los cinco gremios de profesionales en ciencias médicas a la unión solidaria y fraternal entre sí y con las organizaciones sindicales afines, para luchar con valor en el presente y en el futuro, así como se luchó en el pasado.  </w:t>
      </w: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2.</w:t>
      </w:r>
      <w:r w:rsidRPr="00E642F2">
        <w:rPr>
          <w:rFonts w:asciiTheme="minorHAnsi" w:hAnsiTheme="minorHAnsi" w:cstheme="minorHAnsi"/>
        </w:rPr>
        <w:tab/>
        <w:t>Un himno que motive a nuestros afiliados a defender y luchar por:</w:t>
      </w: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a.</w:t>
      </w:r>
      <w:r w:rsidRPr="00E642F2">
        <w:rPr>
          <w:rFonts w:asciiTheme="minorHAnsi" w:hAnsiTheme="minorHAnsi" w:cstheme="minorHAnsi"/>
        </w:rPr>
        <w:tab/>
        <w:t>La salud pública universal y solidaria</w:t>
      </w:r>
      <w:r w:rsidR="0015283D">
        <w:rPr>
          <w:rFonts w:asciiTheme="minorHAnsi" w:hAnsiTheme="minorHAnsi" w:cstheme="minorHAnsi"/>
        </w:rPr>
        <w:t>.</w:t>
      </w:r>
    </w:p>
    <w:p w:rsidR="003B70D6" w:rsidRPr="00E642F2" w:rsidRDefault="0015283D" w:rsidP="00BC2A04">
      <w:pPr>
        <w:pStyle w:val="Textoindependiente"/>
        <w:spacing w:before="6"/>
        <w:ind w:right="142"/>
        <w:jc w:val="both"/>
        <w:rPr>
          <w:rFonts w:asciiTheme="minorHAnsi" w:hAnsiTheme="minorHAnsi" w:cstheme="minorHAnsi"/>
        </w:rPr>
      </w:pPr>
      <w:r>
        <w:rPr>
          <w:rFonts w:asciiTheme="minorHAnsi" w:hAnsiTheme="minorHAnsi" w:cstheme="minorHAnsi"/>
        </w:rPr>
        <w:t>b.</w:t>
      </w:r>
      <w:r>
        <w:rPr>
          <w:rFonts w:asciiTheme="minorHAnsi" w:hAnsiTheme="minorHAnsi" w:cstheme="minorHAnsi"/>
        </w:rPr>
        <w:tab/>
        <w:t>El f</w:t>
      </w:r>
      <w:r w:rsidR="003B70D6" w:rsidRPr="00E642F2">
        <w:rPr>
          <w:rFonts w:asciiTheme="minorHAnsi" w:hAnsiTheme="minorHAnsi" w:cstheme="minorHAnsi"/>
        </w:rPr>
        <w:t>orta</w:t>
      </w:r>
      <w:r w:rsidR="009352E9">
        <w:rPr>
          <w:rFonts w:asciiTheme="minorHAnsi" w:hAnsiTheme="minorHAnsi" w:cstheme="minorHAnsi"/>
        </w:rPr>
        <w:t>lecimiento del E</w:t>
      </w:r>
      <w:r w:rsidR="003B70D6" w:rsidRPr="00E642F2">
        <w:rPr>
          <w:rFonts w:asciiTheme="minorHAnsi" w:hAnsiTheme="minorHAnsi" w:cstheme="minorHAnsi"/>
        </w:rPr>
        <w:t>stado democrático de derecho</w:t>
      </w:r>
      <w:r>
        <w:rPr>
          <w:rFonts w:asciiTheme="minorHAnsi" w:hAnsiTheme="minorHAnsi" w:cstheme="minorHAnsi"/>
        </w:rPr>
        <w:t>.</w:t>
      </w: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c.</w:t>
      </w:r>
      <w:r w:rsidRPr="00E642F2">
        <w:rPr>
          <w:rFonts w:asciiTheme="minorHAnsi" w:hAnsiTheme="minorHAnsi" w:cstheme="minorHAnsi"/>
        </w:rPr>
        <w:tab/>
        <w:t>La defensa de los derechos y libertades laborales, salariales y económicos de la persona trabajadora</w:t>
      </w:r>
      <w:r w:rsidR="0015283D">
        <w:rPr>
          <w:rFonts w:asciiTheme="minorHAnsi" w:hAnsiTheme="minorHAnsi" w:cstheme="minorHAnsi"/>
        </w:rPr>
        <w:t>.</w:t>
      </w:r>
    </w:p>
    <w:p w:rsidR="003B70D6" w:rsidRPr="00E642F2" w:rsidRDefault="003B70D6" w:rsidP="00BC2A04">
      <w:pPr>
        <w:pStyle w:val="Textoindependiente"/>
        <w:spacing w:before="6"/>
        <w:ind w:right="142"/>
        <w:jc w:val="both"/>
        <w:rPr>
          <w:rFonts w:asciiTheme="minorHAnsi" w:hAnsiTheme="minorHAnsi" w:cstheme="minorHAnsi"/>
        </w:rPr>
      </w:pPr>
    </w:p>
    <w:p w:rsidR="003B70D6" w:rsidRPr="00DE4321" w:rsidRDefault="003B70D6"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 xml:space="preserve">Observación general </w:t>
      </w:r>
    </w:p>
    <w:p w:rsidR="003B70D6" w:rsidRPr="00E642F2" w:rsidRDefault="003B70D6" w:rsidP="00BC2A04">
      <w:pPr>
        <w:pStyle w:val="Textoindependiente"/>
        <w:spacing w:before="6"/>
        <w:ind w:right="142"/>
        <w:jc w:val="both"/>
        <w:rPr>
          <w:rFonts w:asciiTheme="minorHAnsi" w:hAnsiTheme="minorHAnsi" w:cstheme="minorHAnsi"/>
          <w:b/>
        </w:rPr>
      </w:pP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El proceso de musicalización del himno se realizará posterior al concurso. Se requiere que el texto cumpla con algunos de los siguientes criterios básicos</w:t>
      </w:r>
      <w:r w:rsidR="009352E9">
        <w:rPr>
          <w:rFonts w:asciiTheme="minorHAnsi" w:hAnsiTheme="minorHAnsi" w:cstheme="minorHAnsi"/>
        </w:rPr>
        <w:t>, emitidos a continuación:</w:t>
      </w: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 xml:space="preserve">Es recomendable que en el texto tenga dos estrofas con la misma melodía (parte A) y la tercera estrofa en otra melodía (parte B) después de esto se hace un pequeño interludio y se puede repetir toda la forma A-A-B con diferente letra o se repite A-B o solo B con la estrofa más representativa de la letra. </w:t>
      </w:r>
    </w:p>
    <w:p w:rsidR="003B70D6" w:rsidRPr="00E642F2" w:rsidRDefault="003B70D6"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La música en sí, no tiene reglas, pero se han creado algunos patrones o formas que desde el tiempo de los juglares se practican y a los cuales nos hemos acostumbrados.</w:t>
      </w:r>
    </w:p>
    <w:p w:rsidR="00057F32" w:rsidRPr="00E642F2" w:rsidRDefault="00057F32" w:rsidP="00BC2A04">
      <w:pPr>
        <w:pStyle w:val="Textoindependiente"/>
        <w:spacing w:before="6"/>
        <w:ind w:right="142"/>
        <w:jc w:val="both"/>
        <w:rPr>
          <w:rFonts w:asciiTheme="minorHAnsi" w:hAnsiTheme="minorHAnsi" w:cstheme="minorHAnsi"/>
          <w:b/>
        </w:rPr>
      </w:pPr>
    </w:p>
    <w:p w:rsidR="00057F32" w:rsidRPr="00DE4321" w:rsidRDefault="00D93B81"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Usos</w:t>
      </w:r>
      <w:r w:rsidR="00F93906" w:rsidRPr="00DE4321">
        <w:rPr>
          <w:rFonts w:asciiTheme="minorHAnsi" w:hAnsiTheme="minorHAnsi" w:cstheme="minorHAnsi"/>
          <w:b/>
          <w:color w:val="C00000"/>
        </w:rPr>
        <w:t xml:space="preserve"> del himno</w:t>
      </w:r>
    </w:p>
    <w:p w:rsidR="00D93B81" w:rsidRPr="00E642F2" w:rsidRDefault="00D93B81"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Una vez musicalizado el himno, éste deberá ser interpretado en las ceremonias oficiales del sindicato; así como en actividade</w:t>
      </w:r>
      <w:r w:rsidR="005741CE" w:rsidRPr="00E642F2">
        <w:rPr>
          <w:rFonts w:asciiTheme="minorHAnsi" w:hAnsiTheme="minorHAnsi" w:cstheme="minorHAnsi"/>
        </w:rPr>
        <w:t xml:space="preserve">s de lucha, tales como marchas, </w:t>
      </w:r>
      <w:r w:rsidRPr="00E642F2">
        <w:rPr>
          <w:rFonts w:asciiTheme="minorHAnsi" w:hAnsiTheme="minorHAnsi" w:cstheme="minorHAnsi"/>
        </w:rPr>
        <w:t>huelgas, protestas y movimientos de presión</w:t>
      </w:r>
      <w:r w:rsidR="00057F32" w:rsidRPr="00E642F2">
        <w:rPr>
          <w:rFonts w:asciiTheme="minorHAnsi" w:hAnsiTheme="minorHAnsi" w:cstheme="minorHAnsi"/>
        </w:rPr>
        <w:t>, entre otros</w:t>
      </w:r>
      <w:r w:rsidRPr="00E642F2">
        <w:rPr>
          <w:rFonts w:asciiTheme="minorHAnsi" w:hAnsiTheme="minorHAnsi" w:cstheme="minorHAnsi"/>
        </w:rPr>
        <w:t>.</w:t>
      </w:r>
    </w:p>
    <w:p w:rsidR="005741CE" w:rsidRPr="009352E9" w:rsidRDefault="005741CE" w:rsidP="00BC2A04">
      <w:pPr>
        <w:pStyle w:val="Textoindependiente"/>
        <w:spacing w:before="6"/>
        <w:ind w:right="142"/>
        <w:jc w:val="both"/>
        <w:rPr>
          <w:rFonts w:asciiTheme="minorHAnsi" w:hAnsiTheme="minorHAnsi" w:cstheme="minorHAnsi"/>
          <w:b/>
        </w:rPr>
      </w:pPr>
    </w:p>
    <w:p w:rsidR="00523F15" w:rsidRPr="00DE4321" w:rsidRDefault="005741CE" w:rsidP="00BC2A04">
      <w:pPr>
        <w:pStyle w:val="Textoindependiente"/>
        <w:spacing w:before="6"/>
        <w:ind w:right="142"/>
        <w:jc w:val="both"/>
        <w:rPr>
          <w:rFonts w:asciiTheme="minorHAnsi" w:hAnsiTheme="minorHAnsi" w:cstheme="minorHAnsi"/>
          <w:b/>
          <w:color w:val="C00000"/>
        </w:rPr>
      </w:pPr>
      <w:r w:rsidRPr="00DE4321">
        <w:rPr>
          <w:rFonts w:asciiTheme="minorHAnsi" w:hAnsiTheme="minorHAnsi" w:cstheme="minorHAnsi"/>
          <w:b/>
          <w:color w:val="C00000"/>
        </w:rPr>
        <w:t>Bases del concurso</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 xml:space="preserve">A </w:t>
      </w:r>
      <w:proofErr w:type="gramStart"/>
      <w:r w:rsidRPr="00E642F2">
        <w:rPr>
          <w:rFonts w:asciiTheme="minorHAnsi" w:hAnsiTheme="minorHAnsi" w:cstheme="minorHAnsi"/>
        </w:rPr>
        <w:t>continuación</w:t>
      </w:r>
      <w:proofErr w:type="gramEnd"/>
      <w:r w:rsidRPr="00E642F2">
        <w:rPr>
          <w:rFonts w:asciiTheme="minorHAnsi" w:hAnsiTheme="minorHAnsi" w:cstheme="minorHAnsi"/>
        </w:rPr>
        <w:t xml:space="preserve"> se describen las bases del concurso para la creación de la letra del himno del Sindicato de Profesionales en Ciencias Médicas de la Caja Costarricense de Seguro Social e Instituciones Afines (SIPROCIMECA).</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1)          Podrán participar de manera libre los afiliados del sindicato, siempre y cuando se encuentren al día en sus obligaciones con el sindicato.</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2)          La letra del himno debe contener aspectos de carácter histórico, de identidad sindical, de lucha y de representación actual de nuestro sindicato.</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3)          La obra deberá ser original e inédita.</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4)          La letr</w:t>
      </w:r>
      <w:r w:rsidR="009352E9">
        <w:rPr>
          <w:rFonts w:asciiTheme="minorHAnsi" w:hAnsiTheme="minorHAnsi" w:cstheme="minorHAnsi"/>
        </w:rPr>
        <w:t>a debe ser de fácil comprensión.</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BC2A04">
      <w:pPr>
        <w:pStyle w:val="Textoindependiente"/>
        <w:spacing w:before="6"/>
        <w:ind w:right="142"/>
        <w:jc w:val="both"/>
        <w:rPr>
          <w:rFonts w:asciiTheme="minorHAnsi" w:hAnsiTheme="minorHAnsi" w:cstheme="minorHAnsi"/>
        </w:rPr>
      </w:pPr>
      <w:r w:rsidRPr="00E642F2">
        <w:rPr>
          <w:rFonts w:asciiTheme="minorHAnsi" w:hAnsiTheme="minorHAnsi" w:cstheme="minorHAnsi"/>
        </w:rPr>
        <w:t>5)          La forma de presentación de trabajos será de la siguiente manera:</w:t>
      </w:r>
    </w:p>
    <w:p w:rsidR="00523F15" w:rsidRPr="00E642F2" w:rsidRDefault="00523F15" w:rsidP="00BC2A04">
      <w:pPr>
        <w:pStyle w:val="Textoindependiente"/>
        <w:spacing w:before="6"/>
        <w:ind w:left="1800" w:right="142"/>
        <w:jc w:val="both"/>
        <w:rPr>
          <w:rFonts w:asciiTheme="minorHAnsi" w:hAnsiTheme="minorHAnsi" w:cstheme="minorHAnsi"/>
        </w:rPr>
      </w:pPr>
    </w:p>
    <w:p w:rsidR="00523F15"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Envío como archivo adjunto de la letra del himno en formato PDF, al correo electrónico: concurso@siprocimeca.com Este documento adjunto no debe llevar nombre del autor, sino un seudónimo.</w:t>
      </w:r>
    </w:p>
    <w:p w:rsidR="003B70D6" w:rsidRPr="00E642F2" w:rsidRDefault="003B70D6" w:rsidP="00BC2A04">
      <w:pPr>
        <w:pStyle w:val="Textoindependiente"/>
        <w:spacing w:before="6"/>
        <w:ind w:right="142"/>
        <w:jc w:val="both"/>
        <w:rPr>
          <w:rFonts w:asciiTheme="minorHAnsi" w:hAnsiTheme="minorHAnsi" w:cstheme="minorHAnsi"/>
        </w:rPr>
      </w:pPr>
    </w:p>
    <w:p w:rsidR="00523F15"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En el asunto del correo, deben figurar las palabras: CONCURSO HIMNO A SIPROCIMECA.</w:t>
      </w:r>
    </w:p>
    <w:p w:rsidR="00523F15"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En el cuerpo del correo debe figurar el nombre completo del autor, con su número de cédula y un número de celular y correo electrónico, para contacto.</w:t>
      </w:r>
    </w:p>
    <w:p w:rsidR="003B70D6" w:rsidRPr="00E642F2" w:rsidRDefault="003B70D6" w:rsidP="00BC2A04">
      <w:pPr>
        <w:pStyle w:val="Textoindependiente"/>
        <w:spacing w:before="6"/>
        <w:ind w:right="142"/>
        <w:jc w:val="both"/>
        <w:rPr>
          <w:rFonts w:asciiTheme="minorHAnsi" w:hAnsiTheme="minorHAnsi" w:cstheme="minorHAnsi"/>
        </w:rPr>
      </w:pPr>
    </w:p>
    <w:p w:rsidR="00523F15"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Para la calificación del jurado, se identificará a cada participante con un número asignado al momento de su envío por correo. El jurado sólo manejará las versiones propuestas con seudónimos.</w:t>
      </w:r>
    </w:p>
    <w:p w:rsidR="009352E9" w:rsidRPr="00E642F2" w:rsidRDefault="009352E9" w:rsidP="00BC2A04">
      <w:pPr>
        <w:pStyle w:val="Textoindependiente"/>
        <w:spacing w:before="6"/>
        <w:ind w:right="142"/>
        <w:jc w:val="both"/>
        <w:rPr>
          <w:rFonts w:asciiTheme="minorHAnsi" w:hAnsiTheme="minorHAnsi" w:cstheme="minorHAnsi"/>
        </w:rPr>
      </w:pPr>
    </w:p>
    <w:p w:rsidR="00523F15"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El envío de la letra por correo de</w:t>
      </w:r>
      <w:r w:rsidR="00F7393B" w:rsidRPr="00E642F2">
        <w:rPr>
          <w:rFonts w:asciiTheme="minorHAnsi" w:hAnsiTheme="minorHAnsi" w:cstheme="minorHAnsi"/>
        </w:rPr>
        <w:t>be ser a más tardar el día</w:t>
      </w:r>
      <w:r w:rsidR="00C40B92">
        <w:rPr>
          <w:rFonts w:asciiTheme="minorHAnsi" w:hAnsiTheme="minorHAnsi" w:cstheme="minorHAnsi"/>
        </w:rPr>
        <w:t xml:space="preserve"> viernes</w:t>
      </w:r>
      <w:bookmarkStart w:id="0" w:name="_GoBack"/>
      <w:bookmarkEnd w:id="0"/>
      <w:r w:rsidR="00F7393B" w:rsidRPr="00E642F2">
        <w:rPr>
          <w:rFonts w:asciiTheme="minorHAnsi" w:hAnsiTheme="minorHAnsi" w:cstheme="minorHAnsi"/>
        </w:rPr>
        <w:t xml:space="preserve"> 31 de julio</w:t>
      </w:r>
      <w:r w:rsidRPr="00E642F2">
        <w:rPr>
          <w:rFonts w:asciiTheme="minorHAnsi" w:hAnsiTheme="minorHAnsi" w:cstheme="minorHAnsi"/>
        </w:rPr>
        <w:t xml:space="preserve"> a las 5:00 p.m.</w:t>
      </w:r>
    </w:p>
    <w:p w:rsidR="007571B1" w:rsidRDefault="007571B1" w:rsidP="00BC2A04">
      <w:pPr>
        <w:pStyle w:val="Textoindependiente"/>
        <w:spacing w:before="6"/>
        <w:ind w:right="142"/>
        <w:jc w:val="both"/>
        <w:rPr>
          <w:rFonts w:asciiTheme="minorHAnsi" w:hAnsiTheme="minorHAnsi" w:cstheme="minorHAnsi"/>
        </w:rPr>
      </w:pPr>
    </w:p>
    <w:p w:rsidR="00523F15"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La fecha de publicación con el nombre de</w:t>
      </w:r>
      <w:r w:rsidR="00F7393B" w:rsidRPr="00E642F2">
        <w:rPr>
          <w:rFonts w:asciiTheme="minorHAnsi" w:hAnsiTheme="minorHAnsi" w:cstheme="minorHAnsi"/>
        </w:rPr>
        <w:t>l (la) ganador (a) será el día viernes 28 de agosto</w:t>
      </w:r>
      <w:r w:rsidRPr="00E642F2">
        <w:rPr>
          <w:rFonts w:asciiTheme="minorHAnsi" w:hAnsiTheme="minorHAnsi" w:cstheme="minorHAnsi"/>
        </w:rPr>
        <w:t xml:space="preserve"> de 2020.</w:t>
      </w:r>
    </w:p>
    <w:p w:rsidR="009352E9" w:rsidRDefault="009352E9" w:rsidP="00BC2A04">
      <w:pPr>
        <w:pStyle w:val="Textoindependiente"/>
        <w:spacing w:before="6"/>
        <w:ind w:right="142"/>
        <w:jc w:val="both"/>
        <w:rPr>
          <w:rFonts w:asciiTheme="minorHAnsi" w:hAnsiTheme="minorHAnsi" w:cstheme="minorHAnsi"/>
        </w:rPr>
      </w:pPr>
    </w:p>
    <w:p w:rsidR="00F7393B" w:rsidRDefault="00F7393B"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 xml:space="preserve">El premio será entregado en las instalaciones de SIPROCIMECA el día </w:t>
      </w:r>
      <w:r w:rsidR="007571B1">
        <w:rPr>
          <w:rFonts w:asciiTheme="minorHAnsi" w:hAnsiTheme="minorHAnsi" w:cstheme="minorHAnsi"/>
        </w:rPr>
        <w:t>viernes 4 de septiembre de 2020.</w:t>
      </w:r>
    </w:p>
    <w:p w:rsidR="00BC2A04" w:rsidRPr="00E642F2" w:rsidRDefault="00BC2A04" w:rsidP="00BC2A04">
      <w:pPr>
        <w:pStyle w:val="Textoindependiente"/>
        <w:spacing w:before="6"/>
        <w:ind w:right="142"/>
        <w:jc w:val="both"/>
        <w:rPr>
          <w:rFonts w:asciiTheme="minorHAnsi" w:hAnsiTheme="minorHAnsi" w:cstheme="minorHAnsi"/>
        </w:rPr>
      </w:pPr>
    </w:p>
    <w:p w:rsidR="00523F15"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Habrá un solo ganador (a).</w:t>
      </w:r>
    </w:p>
    <w:p w:rsidR="00BC2A04" w:rsidRPr="00E642F2" w:rsidRDefault="00BC2A04" w:rsidP="00BC2A04">
      <w:pPr>
        <w:pStyle w:val="Textoindependiente"/>
        <w:spacing w:before="6"/>
        <w:ind w:right="142"/>
        <w:jc w:val="both"/>
        <w:rPr>
          <w:rFonts w:asciiTheme="minorHAnsi" w:hAnsiTheme="minorHAnsi" w:cstheme="minorHAnsi"/>
        </w:rPr>
      </w:pPr>
    </w:p>
    <w:p w:rsidR="00F7393B" w:rsidRPr="00E642F2" w:rsidRDefault="00523F15" w:rsidP="00DE4321">
      <w:pPr>
        <w:pStyle w:val="Textoindependiente"/>
        <w:numPr>
          <w:ilvl w:val="0"/>
          <w:numId w:val="7"/>
        </w:numPr>
        <w:spacing w:before="6"/>
        <w:ind w:right="142"/>
        <w:jc w:val="both"/>
        <w:rPr>
          <w:rFonts w:asciiTheme="minorHAnsi" w:hAnsiTheme="minorHAnsi" w:cstheme="minorHAnsi"/>
        </w:rPr>
      </w:pPr>
      <w:r w:rsidRPr="00E642F2">
        <w:rPr>
          <w:rFonts w:asciiTheme="minorHAnsi" w:hAnsiTheme="minorHAnsi" w:cstheme="minorHAnsi"/>
        </w:rPr>
        <w:t>Al ganador se le otorgará un</w:t>
      </w:r>
      <w:r w:rsidR="00F7393B" w:rsidRPr="00E642F2">
        <w:rPr>
          <w:rFonts w:asciiTheme="minorHAnsi" w:hAnsiTheme="minorHAnsi" w:cstheme="minorHAnsi"/>
        </w:rPr>
        <w:t xml:space="preserve"> premio de US$ 1500.</w:t>
      </w:r>
    </w:p>
    <w:p w:rsidR="00BC2A04" w:rsidRDefault="00BC2A04" w:rsidP="00BC2A04">
      <w:pPr>
        <w:pStyle w:val="Textoindependiente"/>
        <w:spacing w:before="6"/>
        <w:ind w:right="142"/>
        <w:jc w:val="both"/>
        <w:rPr>
          <w:rFonts w:asciiTheme="minorHAnsi" w:hAnsiTheme="minorHAnsi" w:cstheme="minorHAnsi"/>
        </w:rPr>
      </w:pPr>
    </w:p>
    <w:p w:rsidR="004128FF" w:rsidRPr="00E642F2" w:rsidRDefault="00523F15" w:rsidP="00DE4321">
      <w:pPr>
        <w:pStyle w:val="Textoindependiente"/>
        <w:numPr>
          <w:ilvl w:val="0"/>
          <w:numId w:val="7"/>
        </w:numPr>
        <w:spacing w:before="6"/>
        <w:ind w:right="142"/>
        <w:jc w:val="both"/>
        <w:rPr>
          <w:rFonts w:asciiTheme="minorHAnsi" w:hAnsiTheme="minorHAnsi" w:cstheme="minorHAnsi"/>
        </w:rPr>
        <w:sectPr w:rsidR="004128FF" w:rsidRPr="00E642F2">
          <w:pgSz w:w="12240" w:h="15840"/>
          <w:pgMar w:top="1340" w:right="1560" w:bottom="280" w:left="1480" w:header="720" w:footer="720" w:gutter="0"/>
          <w:cols w:space="720"/>
        </w:sectPr>
      </w:pPr>
      <w:r w:rsidRPr="00E642F2">
        <w:rPr>
          <w:rFonts w:asciiTheme="minorHAnsi" w:hAnsiTheme="minorHAnsi" w:cstheme="minorHAnsi"/>
        </w:rPr>
        <w:t xml:space="preserve">El himno que resulte ganador pasará a formar parte de los bienes intangibles del sindicato y sus creadores cederán todos sus </w:t>
      </w:r>
      <w:r w:rsidR="00BC2A04">
        <w:rPr>
          <w:rFonts w:asciiTheme="minorHAnsi" w:hAnsiTheme="minorHAnsi" w:cstheme="minorHAnsi"/>
        </w:rPr>
        <w:t>derechos a favor de SIPROCIMECA.</w:t>
      </w:r>
    </w:p>
    <w:p w:rsidR="004128FF" w:rsidRPr="00E642F2" w:rsidRDefault="004128FF" w:rsidP="00BC2A04">
      <w:pPr>
        <w:jc w:val="both"/>
        <w:rPr>
          <w:rFonts w:asciiTheme="minorHAnsi" w:hAnsiTheme="minorHAnsi" w:cstheme="minorHAnsi"/>
        </w:rPr>
        <w:sectPr w:rsidR="004128FF" w:rsidRPr="00E642F2">
          <w:pgSz w:w="12240" w:h="15840"/>
          <w:pgMar w:top="1340" w:right="1560" w:bottom="280" w:left="1480" w:header="720" w:footer="720" w:gutter="0"/>
          <w:cols w:space="720"/>
        </w:sectPr>
      </w:pPr>
    </w:p>
    <w:p w:rsidR="004128FF" w:rsidRPr="00E642F2" w:rsidRDefault="004128FF" w:rsidP="00BC2A04">
      <w:pPr>
        <w:pStyle w:val="Textoindependiente"/>
        <w:ind w:right="135"/>
        <w:jc w:val="both"/>
        <w:rPr>
          <w:rFonts w:asciiTheme="minorHAnsi" w:hAnsiTheme="minorHAnsi" w:cstheme="minorHAnsi"/>
        </w:rPr>
      </w:pPr>
    </w:p>
    <w:sectPr w:rsidR="004128FF" w:rsidRPr="00E642F2">
      <w:pgSz w:w="12240" w:h="15840"/>
      <w:pgMar w:top="1340" w:right="156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Alternate">
    <w:panose1 w:val="00000000000000000000"/>
    <w:charset w:val="00"/>
    <w:family w:val="modern"/>
    <w:notTrueType/>
    <w:pitch w:val="variable"/>
    <w:sig w:usb0="A00000AF" w:usb1="40002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60BD"/>
    <w:multiLevelType w:val="hybridMultilevel"/>
    <w:tmpl w:val="E6BA32EA"/>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978397C"/>
    <w:multiLevelType w:val="hybridMultilevel"/>
    <w:tmpl w:val="FAD2D248"/>
    <w:lvl w:ilvl="0" w:tplc="C1382EAC">
      <w:start w:val="1"/>
      <w:numFmt w:val="upperRoman"/>
      <w:lvlText w:val="%1."/>
      <w:lvlJc w:val="left"/>
      <w:pPr>
        <w:ind w:left="220" w:hanging="488"/>
        <w:jc w:val="right"/>
      </w:pPr>
      <w:rPr>
        <w:rFonts w:hint="default"/>
        <w:spacing w:val="-8"/>
        <w:w w:val="100"/>
        <w:lang w:val="es-ES" w:eastAsia="es-ES" w:bidi="es-ES"/>
      </w:rPr>
    </w:lvl>
    <w:lvl w:ilvl="1" w:tplc="C1EE6EF4">
      <w:numFmt w:val="bullet"/>
      <w:lvlText w:val=""/>
      <w:lvlJc w:val="left"/>
      <w:pPr>
        <w:ind w:left="940" w:hanging="360"/>
      </w:pPr>
      <w:rPr>
        <w:rFonts w:ascii="Symbol" w:eastAsia="Symbol" w:hAnsi="Symbol" w:cs="Symbol" w:hint="default"/>
        <w:w w:val="100"/>
        <w:sz w:val="24"/>
        <w:szCs w:val="24"/>
        <w:lang w:val="es-ES" w:eastAsia="es-ES" w:bidi="es-ES"/>
      </w:rPr>
    </w:lvl>
    <w:lvl w:ilvl="2" w:tplc="062E5B34">
      <w:numFmt w:val="bullet"/>
      <w:lvlText w:val="•"/>
      <w:lvlJc w:val="left"/>
      <w:pPr>
        <w:ind w:left="1857" w:hanging="360"/>
      </w:pPr>
      <w:rPr>
        <w:rFonts w:hint="default"/>
        <w:lang w:val="es-ES" w:eastAsia="es-ES" w:bidi="es-ES"/>
      </w:rPr>
    </w:lvl>
    <w:lvl w:ilvl="3" w:tplc="7706C4C2">
      <w:numFmt w:val="bullet"/>
      <w:lvlText w:val="•"/>
      <w:lvlJc w:val="left"/>
      <w:pPr>
        <w:ind w:left="2775" w:hanging="360"/>
      </w:pPr>
      <w:rPr>
        <w:rFonts w:hint="default"/>
        <w:lang w:val="es-ES" w:eastAsia="es-ES" w:bidi="es-ES"/>
      </w:rPr>
    </w:lvl>
    <w:lvl w:ilvl="4" w:tplc="CE2E3638">
      <w:numFmt w:val="bullet"/>
      <w:lvlText w:val="•"/>
      <w:lvlJc w:val="left"/>
      <w:pPr>
        <w:ind w:left="3693" w:hanging="360"/>
      </w:pPr>
      <w:rPr>
        <w:rFonts w:hint="default"/>
        <w:lang w:val="es-ES" w:eastAsia="es-ES" w:bidi="es-ES"/>
      </w:rPr>
    </w:lvl>
    <w:lvl w:ilvl="5" w:tplc="911438CA">
      <w:numFmt w:val="bullet"/>
      <w:lvlText w:val="•"/>
      <w:lvlJc w:val="left"/>
      <w:pPr>
        <w:ind w:left="4611" w:hanging="360"/>
      </w:pPr>
      <w:rPr>
        <w:rFonts w:hint="default"/>
        <w:lang w:val="es-ES" w:eastAsia="es-ES" w:bidi="es-ES"/>
      </w:rPr>
    </w:lvl>
    <w:lvl w:ilvl="6" w:tplc="29EEFBDE">
      <w:numFmt w:val="bullet"/>
      <w:lvlText w:val="•"/>
      <w:lvlJc w:val="left"/>
      <w:pPr>
        <w:ind w:left="5528" w:hanging="360"/>
      </w:pPr>
      <w:rPr>
        <w:rFonts w:hint="default"/>
        <w:lang w:val="es-ES" w:eastAsia="es-ES" w:bidi="es-ES"/>
      </w:rPr>
    </w:lvl>
    <w:lvl w:ilvl="7" w:tplc="39D29B46">
      <w:numFmt w:val="bullet"/>
      <w:lvlText w:val="•"/>
      <w:lvlJc w:val="left"/>
      <w:pPr>
        <w:ind w:left="6446" w:hanging="360"/>
      </w:pPr>
      <w:rPr>
        <w:rFonts w:hint="default"/>
        <w:lang w:val="es-ES" w:eastAsia="es-ES" w:bidi="es-ES"/>
      </w:rPr>
    </w:lvl>
    <w:lvl w:ilvl="8" w:tplc="347AAAE6">
      <w:numFmt w:val="bullet"/>
      <w:lvlText w:val="•"/>
      <w:lvlJc w:val="left"/>
      <w:pPr>
        <w:ind w:left="7364" w:hanging="360"/>
      </w:pPr>
      <w:rPr>
        <w:rFonts w:hint="default"/>
        <w:lang w:val="es-ES" w:eastAsia="es-ES" w:bidi="es-ES"/>
      </w:rPr>
    </w:lvl>
  </w:abstractNum>
  <w:abstractNum w:abstractNumId="2" w15:restartNumberingAfterBreak="0">
    <w:nsid w:val="19D52551"/>
    <w:multiLevelType w:val="hybridMultilevel"/>
    <w:tmpl w:val="A358D8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0184D0A"/>
    <w:multiLevelType w:val="hybridMultilevel"/>
    <w:tmpl w:val="882C7CA2"/>
    <w:lvl w:ilvl="0" w:tplc="D332D478">
      <w:start w:val="1"/>
      <w:numFmt w:val="lowerLetter"/>
      <w:lvlText w:val="%1)"/>
      <w:lvlJc w:val="left"/>
      <w:pPr>
        <w:ind w:left="940" w:hanging="360"/>
        <w:jc w:val="left"/>
      </w:pPr>
      <w:rPr>
        <w:rFonts w:ascii="Cambria" w:eastAsia="Cambria" w:hAnsi="Cambria" w:cs="Cambria" w:hint="default"/>
        <w:b/>
        <w:bCs/>
        <w:spacing w:val="-25"/>
        <w:w w:val="100"/>
        <w:sz w:val="24"/>
        <w:szCs w:val="24"/>
        <w:lang w:val="es-ES" w:eastAsia="es-ES" w:bidi="es-ES"/>
      </w:rPr>
    </w:lvl>
    <w:lvl w:ilvl="1" w:tplc="95CC5B1A">
      <w:numFmt w:val="bullet"/>
      <w:lvlText w:val="•"/>
      <w:lvlJc w:val="left"/>
      <w:pPr>
        <w:ind w:left="1766" w:hanging="360"/>
      </w:pPr>
      <w:rPr>
        <w:rFonts w:hint="default"/>
        <w:lang w:val="es-ES" w:eastAsia="es-ES" w:bidi="es-ES"/>
      </w:rPr>
    </w:lvl>
    <w:lvl w:ilvl="2" w:tplc="6A687398">
      <w:numFmt w:val="bullet"/>
      <w:lvlText w:val="•"/>
      <w:lvlJc w:val="left"/>
      <w:pPr>
        <w:ind w:left="2592" w:hanging="360"/>
      </w:pPr>
      <w:rPr>
        <w:rFonts w:hint="default"/>
        <w:lang w:val="es-ES" w:eastAsia="es-ES" w:bidi="es-ES"/>
      </w:rPr>
    </w:lvl>
    <w:lvl w:ilvl="3" w:tplc="E90CF6A4">
      <w:numFmt w:val="bullet"/>
      <w:lvlText w:val="•"/>
      <w:lvlJc w:val="left"/>
      <w:pPr>
        <w:ind w:left="3418" w:hanging="360"/>
      </w:pPr>
      <w:rPr>
        <w:rFonts w:hint="default"/>
        <w:lang w:val="es-ES" w:eastAsia="es-ES" w:bidi="es-ES"/>
      </w:rPr>
    </w:lvl>
    <w:lvl w:ilvl="4" w:tplc="A860F7AC">
      <w:numFmt w:val="bullet"/>
      <w:lvlText w:val="•"/>
      <w:lvlJc w:val="left"/>
      <w:pPr>
        <w:ind w:left="4244" w:hanging="360"/>
      </w:pPr>
      <w:rPr>
        <w:rFonts w:hint="default"/>
        <w:lang w:val="es-ES" w:eastAsia="es-ES" w:bidi="es-ES"/>
      </w:rPr>
    </w:lvl>
    <w:lvl w:ilvl="5" w:tplc="44E4668E">
      <w:numFmt w:val="bullet"/>
      <w:lvlText w:val="•"/>
      <w:lvlJc w:val="left"/>
      <w:pPr>
        <w:ind w:left="5070" w:hanging="360"/>
      </w:pPr>
      <w:rPr>
        <w:rFonts w:hint="default"/>
        <w:lang w:val="es-ES" w:eastAsia="es-ES" w:bidi="es-ES"/>
      </w:rPr>
    </w:lvl>
    <w:lvl w:ilvl="6" w:tplc="F15289BC">
      <w:numFmt w:val="bullet"/>
      <w:lvlText w:val="•"/>
      <w:lvlJc w:val="left"/>
      <w:pPr>
        <w:ind w:left="5896" w:hanging="360"/>
      </w:pPr>
      <w:rPr>
        <w:rFonts w:hint="default"/>
        <w:lang w:val="es-ES" w:eastAsia="es-ES" w:bidi="es-ES"/>
      </w:rPr>
    </w:lvl>
    <w:lvl w:ilvl="7" w:tplc="971ED87A">
      <w:numFmt w:val="bullet"/>
      <w:lvlText w:val="•"/>
      <w:lvlJc w:val="left"/>
      <w:pPr>
        <w:ind w:left="6722" w:hanging="360"/>
      </w:pPr>
      <w:rPr>
        <w:rFonts w:hint="default"/>
        <w:lang w:val="es-ES" w:eastAsia="es-ES" w:bidi="es-ES"/>
      </w:rPr>
    </w:lvl>
    <w:lvl w:ilvl="8" w:tplc="43163582">
      <w:numFmt w:val="bullet"/>
      <w:lvlText w:val="•"/>
      <w:lvlJc w:val="left"/>
      <w:pPr>
        <w:ind w:left="7548" w:hanging="360"/>
      </w:pPr>
      <w:rPr>
        <w:rFonts w:hint="default"/>
        <w:lang w:val="es-ES" w:eastAsia="es-ES" w:bidi="es-ES"/>
      </w:rPr>
    </w:lvl>
  </w:abstractNum>
  <w:abstractNum w:abstractNumId="4" w15:restartNumberingAfterBreak="0">
    <w:nsid w:val="6D7151A3"/>
    <w:multiLevelType w:val="hybridMultilevel"/>
    <w:tmpl w:val="4870412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0791157"/>
    <w:multiLevelType w:val="hybridMultilevel"/>
    <w:tmpl w:val="C65A1A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EFE1849"/>
    <w:multiLevelType w:val="hybridMultilevel"/>
    <w:tmpl w:val="DE645AB8"/>
    <w:lvl w:ilvl="0" w:tplc="B5B8FC6C">
      <w:start w:val="1"/>
      <w:numFmt w:val="upperLetter"/>
      <w:lvlText w:val="%1)"/>
      <w:lvlJc w:val="left"/>
      <w:pPr>
        <w:ind w:left="940" w:hanging="360"/>
        <w:jc w:val="left"/>
      </w:pPr>
      <w:rPr>
        <w:rFonts w:hint="default"/>
        <w:b/>
        <w:bCs/>
        <w:spacing w:val="-2"/>
        <w:w w:val="100"/>
        <w:lang w:val="es-ES" w:eastAsia="es-ES" w:bidi="es-ES"/>
      </w:rPr>
    </w:lvl>
    <w:lvl w:ilvl="1" w:tplc="8128842C">
      <w:numFmt w:val="bullet"/>
      <w:lvlText w:val="•"/>
      <w:lvlJc w:val="left"/>
      <w:pPr>
        <w:ind w:left="1766" w:hanging="360"/>
      </w:pPr>
      <w:rPr>
        <w:rFonts w:hint="default"/>
        <w:lang w:val="es-ES" w:eastAsia="es-ES" w:bidi="es-ES"/>
      </w:rPr>
    </w:lvl>
    <w:lvl w:ilvl="2" w:tplc="307459C4">
      <w:numFmt w:val="bullet"/>
      <w:lvlText w:val="•"/>
      <w:lvlJc w:val="left"/>
      <w:pPr>
        <w:ind w:left="2592" w:hanging="360"/>
      </w:pPr>
      <w:rPr>
        <w:rFonts w:hint="default"/>
        <w:lang w:val="es-ES" w:eastAsia="es-ES" w:bidi="es-ES"/>
      </w:rPr>
    </w:lvl>
    <w:lvl w:ilvl="3" w:tplc="38685182">
      <w:numFmt w:val="bullet"/>
      <w:lvlText w:val="•"/>
      <w:lvlJc w:val="left"/>
      <w:pPr>
        <w:ind w:left="3418" w:hanging="360"/>
      </w:pPr>
      <w:rPr>
        <w:rFonts w:hint="default"/>
        <w:lang w:val="es-ES" w:eastAsia="es-ES" w:bidi="es-ES"/>
      </w:rPr>
    </w:lvl>
    <w:lvl w:ilvl="4" w:tplc="662863F4">
      <w:numFmt w:val="bullet"/>
      <w:lvlText w:val="•"/>
      <w:lvlJc w:val="left"/>
      <w:pPr>
        <w:ind w:left="4244" w:hanging="360"/>
      </w:pPr>
      <w:rPr>
        <w:rFonts w:hint="default"/>
        <w:lang w:val="es-ES" w:eastAsia="es-ES" w:bidi="es-ES"/>
      </w:rPr>
    </w:lvl>
    <w:lvl w:ilvl="5" w:tplc="05A61760">
      <w:numFmt w:val="bullet"/>
      <w:lvlText w:val="•"/>
      <w:lvlJc w:val="left"/>
      <w:pPr>
        <w:ind w:left="5070" w:hanging="360"/>
      </w:pPr>
      <w:rPr>
        <w:rFonts w:hint="default"/>
        <w:lang w:val="es-ES" w:eastAsia="es-ES" w:bidi="es-ES"/>
      </w:rPr>
    </w:lvl>
    <w:lvl w:ilvl="6" w:tplc="FB7A26DA">
      <w:numFmt w:val="bullet"/>
      <w:lvlText w:val="•"/>
      <w:lvlJc w:val="left"/>
      <w:pPr>
        <w:ind w:left="5896" w:hanging="360"/>
      </w:pPr>
      <w:rPr>
        <w:rFonts w:hint="default"/>
        <w:lang w:val="es-ES" w:eastAsia="es-ES" w:bidi="es-ES"/>
      </w:rPr>
    </w:lvl>
    <w:lvl w:ilvl="7" w:tplc="CD40BE04">
      <w:numFmt w:val="bullet"/>
      <w:lvlText w:val="•"/>
      <w:lvlJc w:val="left"/>
      <w:pPr>
        <w:ind w:left="6722" w:hanging="360"/>
      </w:pPr>
      <w:rPr>
        <w:rFonts w:hint="default"/>
        <w:lang w:val="es-ES" w:eastAsia="es-ES" w:bidi="es-ES"/>
      </w:rPr>
    </w:lvl>
    <w:lvl w:ilvl="8" w:tplc="1ECE492A">
      <w:numFmt w:val="bullet"/>
      <w:lvlText w:val="•"/>
      <w:lvlJc w:val="left"/>
      <w:pPr>
        <w:ind w:left="7548" w:hanging="360"/>
      </w:pPr>
      <w:rPr>
        <w:rFonts w:hint="default"/>
        <w:lang w:val="es-ES" w:eastAsia="es-ES" w:bidi="es-ES"/>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FF"/>
    <w:rsid w:val="00057F32"/>
    <w:rsid w:val="000B64C3"/>
    <w:rsid w:val="000D769B"/>
    <w:rsid w:val="00113A8F"/>
    <w:rsid w:val="0011737A"/>
    <w:rsid w:val="00126F9D"/>
    <w:rsid w:val="0015283D"/>
    <w:rsid w:val="00207744"/>
    <w:rsid w:val="00284919"/>
    <w:rsid w:val="003B2D9E"/>
    <w:rsid w:val="003B70D6"/>
    <w:rsid w:val="004128FF"/>
    <w:rsid w:val="0045419A"/>
    <w:rsid w:val="0048372B"/>
    <w:rsid w:val="00522BF9"/>
    <w:rsid w:val="00523F15"/>
    <w:rsid w:val="00532CC1"/>
    <w:rsid w:val="00551A8B"/>
    <w:rsid w:val="00565D95"/>
    <w:rsid w:val="00571549"/>
    <w:rsid w:val="005741CE"/>
    <w:rsid w:val="005741D8"/>
    <w:rsid w:val="005A4615"/>
    <w:rsid w:val="005B6981"/>
    <w:rsid w:val="005C6716"/>
    <w:rsid w:val="005D79C1"/>
    <w:rsid w:val="0072479D"/>
    <w:rsid w:val="007554AC"/>
    <w:rsid w:val="007571B1"/>
    <w:rsid w:val="007A104D"/>
    <w:rsid w:val="008773A7"/>
    <w:rsid w:val="0089515A"/>
    <w:rsid w:val="009352E9"/>
    <w:rsid w:val="0097224C"/>
    <w:rsid w:val="009A06E4"/>
    <w:rsid w:val="009F424C"/>
    <w:rsid w:val="00A043BA"/>
    <w:rsid w:val="00A23F10"/>
    <w:rsid w:val="00A32067"/>
    <w:rsid w:val="00AF126F"/>
    <w:rsid w:val="00B547CA"/>
    <w:rsid w:val="00B76D43"/>
    <w:rsid w:val="00BC0D83"/>
    <w:rsid w:val="00BC2A04"/>
    <w:rsid w:val="00BD1002"/>
    <w:rsid w:val="00BE3E7B"/>
    <w:rsid w:val="00C40B92"/>
    <w:rsid w:val="00C61949"/>
    <w:rsid w:val="00C73129"/>
    <w:rsid w:val="00D35AA3"/>
    <w:rsid w:val="00D93B81"/>
    <w:rsid w:val="00DE4321"/>
    <w:rsid w:val="00E30C62"/>
    <w:rsid w:val="00E410C3"/>
    <w:rsid w:val="00E427A6"/>
    <w:rsid w:val="00E44A2C"/>
    <w:rsid w:val="00E51B70"/>
    <w:rsid w:val="00E642F2"/>
    <w:rsid w:val="00EC0D47"/>
    <w:rsid w:val="00F41D32"/>
    <w:rsid w:val="00F6540C"/>
    <w:rsid w:val="00F7393B"/>
    <w:rsid w:val="00F74BAF"/>
    <w:rsid w:val="00F93906"/>
    <w:rsid w:val="00F9596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E78C"/>
  <w15:docId w15:val="{C13E09C0-01F5-4A31-AB54-60C1F71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link w:val="Ttulo1Car"/>
    <w:uiPriority w:val="1"/>
    <w:qFormat/>
    <w:pPr>
      <w:ind w:left="220"/>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pPr>
      <w:ind w:left="940" w:hanging="360"/>
    </w:pPr>
  </w:style>
  <w:style w:type="paragraph" w:customStyle="1" w:styleId="TableParagraph">
    <w:name w:val="Table Paragraph"/>
    <w:basedOn w:val="Normal"/>
    <w:uiPriority w:val="1"/>
    <w:qFormat/>
    <w:pPr>
      <w:ind w:left="106"/>
    </w:pPr>
    <w:rPr>
      <w:rFonts w:ascii="Calibri" w:eastAsia="Calibri" w:hAnsi="Calibri" w:cs="Calibri"/>
    </w:rPr>
  </w:style>
  <w:style w:type="character" w:styleId="Hipervnculo">
    <w:name w:val="Hyperlink"/>
    <w:basedOn w:val="Fuentedeprrafopredeter"/>
    <w:uiPriority w:val="99"/>
    <w:unhideWhenUsed/>
    <w:rsid w:val="00E410C3"/>
    <w:rPr>
      <w:color w:val="0000FF" w:themeColor="hyperlink"/>
      <w:u w:val="single"/>
    </w:rPr>
  </w:style>
  <w:style w:type="character" w:customStyle="1" w:styleId="Ttulo1Car">
    <w:name w:val="Título 1 Car"/>
    <w:basedOn w:val="Fuentedeprrafopredeter"/>
    <w:link w:val="Ttulo1"/>
    <w:uiPriority w:val="1"/>
    <w:rsid w:val="005B6981"/>
    <w:rPr>
      <w:rFonts w:ascii="Cambria" w:eastAsia="Cambria" w:hAnsi="Cambria" w:cs="Cambria"/>
      <w:b/>
      <w:bCs/>
      <w:sz w:val="24"/>
      <w:szCs w:val="24"/>
      <w:lang w:val="es-ES" w:eastAsia="es-ES" w:bidi="es-ES"/>
    </w:rPr>
  </w:style>
  <w:style w:type="character" w:customStyle="1" w:styleId="TextoindependienteCar">
    <w:name w:val="Texto independiente Car"/>
    <w:basedOn w:val="Fuentedeprrafopredeter"/>
    <w:link w:val="Textoindependiente"/>
    <w:uiPriority w:val="1"/>
    <w:rsid w:val="005B6981"/>
    <w:rPr>
      <w:rFonts w:ascii="Cambria" w:eastAsia="Cambria" w:hAnsi="Cambria" w:cs="Cambria"/>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72E6-E70F-411A-BD5A-EE96E9AB4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Catiuska Pérez Vacalla</cp:lastModifiedBy>
  <cp:revision>2</cp:revision>
  <dcterms:created xsi:type="dcterms:W3CDTF">2020-06-29T22:01:00Z</dcterms:created>
  <dcterms:modified xsi:type="dcterms:W3CDTF">2020-06-29T22:01:00Z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Acrobat PDFMaker 11 para Word</vt:lpwstr>
  </property>
  <property fmtid="{D5CDD505-2E9C-101B-9397-08002B2CF9AE}" pid="4" name="LastSaved">
    <vt:filetime>2019-11-15T00:00:00Z</vt:filetime>
  </property>
</Properties>
</file>